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E0A" w:rsidRDefault="008322C5">
      <w:pPr>
        <w:shd w:val="clear" w:color="auto" w:fill="FFFFFF"/>
        <w:spacing w:before="183" w:after="91" w:line="264" w:lineRule="atLeast"/>
        <w:jc w:val="center"/>
        <w:outlineLvl w:val="0"/>
        <w:rPr>
          <w:rFonts w:ascii="Times New Roman" w:eastAsia="Times New Roman" w:hAnsi="Times New Roman" w:cs="Helvetica"/>
          <w:b/>
          <w:bCs/>
          <w:color w:val="000000"/>
          <w:kern w:val="2"/>
          <w:sz w:val="28"/>
          <w:szCs w:val="28"/>
        </w:rPr>
      </w:pPr>
      <w:proofErr w:type="gramStart"/>
      <w:r>
        <w:rPr>
          <w:rFonts w:ascii="Times New Roman" w:eastAsia="Times New Roman" w:hAnsi="Times New Roman" w:cs="Helvetica"/>
          <w:b/>
          <w:bCs/>
          <w:color w:val="000000"/>
          <w:kern w:val="2"/>
          <w:sz w:val="28"/>
          <w:szCs w:val="28"/>
        </w:rPr>
        <w:t>«</w:t>
      </w:r>
      <w:r w:rsidR="00CC79F5">
        <w:rPr>
          <w:rFonts w:ascii="Times New Roman" w:eastAsia="Times New Roman" w:hAnsi="Times New Roman" w:cs="Helvetica"/>
          <w:b/>
          <w:bCs/>
          <w:color w:val="000000"/>
          <w:kern w:val="2"/>
          <w:sz w:val="28"/>
          <w:szCs w:val="28"/>
        </w:rPr>
        <w:t xml:space="preserve"> </w:t>
      </w:r>
      <w:bookmarkStart w:id="0" w:name="_GoBack"/>
      <w:r w:rsidR="00F8485E">
        <w:rPr>
          <w:rFonts w:ascii="Times New Roman" w:eastAsia="Times New Roman" w:hAnsi="Times New Roman" w:cs="Helvetica"/>
          <w:b/>
          <w:bCs/>
          <w:color w:val="000000"/>
          <w:kern w:val="2"/>
          <w:sz w:val="28"/>
          <w:szCs w:val="28"/>
        </w:rPr>
        <w:t>Применение</w:t>
      </w:r>
      <w:proofErr w:type="gramEnd"/>
      <w:r w:rsidR="00F8485E">
        <w:rPr>
          <w:rFonts w:ascii="Times New Roman" w:eastAsia="Times New Roman" w:hAnsi="Times New Roman" w:cs="Helvetica"/>
          <w:b/>
          <w:bCs/>
          <w:color w:val="000000"/>
          <w:kern w:val="2"/>
          <w:sz w:val="28"/>
          <w:szCs w:val="28"/>
        </w:rPr>
        <w:t xml:space="preserve"> тех</w:t>
      </w:r>
      <w:r w:rsidR="00CC79F5">
        <w:rPr>
          <w:rFonts w:ascii="Times New Roman" w:eastAsia="Times New Roman" w:hAnsi="Times New Roman" w:cs="Helvetica"/>
          <w:b/>
          <w:bCs/>
          <w:color w:val="000000"/>
          <w:kern w:val="2"/>
          <w:sz w:val="28"/>
          <w:szCs w:val="28"/>
        </w:rPr>
        <w:t>нологии формирующего оценивания</w:t>
      </w:r>
      <w:bookmarkEnd w:id="0"/>
      <w:r>
        <w:rPr>
          <w:rFonts w:ascii="Times New Roman" w:eastAsia="Times New Roman" w:hAnsi="Times New Roman" w:cs="Helvetica"/>
          <w:b/>
          <w:bCs/>
          <w:color w:val="000000"/>
          <w:kern w:val="2"/>
          <w:sz w:val="28"/>
          <w:szCs w:val="28"/>
        </w:rPr>
        <w:t>»</w:t>
      </w:r>
    </w:p>
    <w:p w:rsidR="00AB490A" w:rsidRDefault="00AB490A" w:rsidP="00AB490A">
      <w:pPr>
        <w:shd w:val="clear" w:color="auto" w:fill="FFFFFF"/>
        <w:spacing w:after="0" w:line="240" w:lineRule="auto"/>
        <w:jc w:val="right"/>
        <w:outlineLvl w:val="0"/>
        <w:rPr>
          <w:rFonts w:ascii="Times New Roman" w:eastAsia="Times New Roman" w:hAnsi="Times New Roman" w:cs="Times New Roman"/>
          <w:bCs/>
          <w:color w:val="000000"/>
          <w:kern w:val="2"/>
          <w:sz w:val="28"/>
          <w:szCs w:val="28"/>
        </w:rPr>
      </w:pPr>
    </w:p>
    <w:p w:rsidR="00AB490A" w:rsidRDefault="00CC79F5" w:rsidP="00AB490A">
      <w:pPr>
        <w:shd w:val="clear" w:color="auto" w:fill="FFFFFF"/>
        <w:spacing w:after="0" w:line="240" w:lineRule="auto"/>
        <w:jc w:val="right"/>
        <w:outlineLvl w:val="0"/>
        <w:rPr>
          <w:rFonts w:ascii="Times New Roman" w:hAnsi="Times New Roman" w:cs="Times New Roman"/>
          <w:sz w:val="28"/>
          <w:szCs w:val="28"/>
        </w:rPr>
      </w:pPr>
      <w:proofErr w:type="spellStart"/>
      <w:r w:rsidRPr="00AB490A">
        <w:rPr>
          <w:rFonts w:ascii="Times New Roman" w:eastAsia="Times New Roman" w:hAnsi="Times New Roman" w:cs="Times New Roman"/>
          <w:bCs/>
          <w:color w:val="000000"/>
          <w:kern w:val="2"/>
          <w:sz w:val="28"/>
          <w:szCs w:val="28"/>
        </w:rPr>
        <w:t>Овчинникова</w:t>
      </w:r>
      <w:proofErr w:type="spellEnd"/>
      <w:r w:rsidR="00F8485E" w:rsidRPr="00AB490A">
        <w:rPr>
          <w:rFonts w:ascii="Times New Roman" w:hAnsi="Times New Roman" w:cs="Times New Roman"/>
          <w:sz w:val="28"/>
          <w:szCs w:val="28"/>
        </w:rPr>
        <w:t xml:space="preserve">  Елена Владимировна, </w:t>
      </w:r>
    </w:p>
    <w:p w:rsidR="00CC79F5" w:rsidRPr="00AB490A" w:rsidRDefault="00F8485E" w:rsidP="00AB490A">
      <w:pPr>
        <w:shd w:val="clear" w:color="auto" w:fill="FFFFFF"/>
        <w:spacing w:after="0" w:line="240" w:lineRule="auto"/>
        <w:jc w:val="right"/>
        <w:outlineLvl w:val="0"/>
        <w:rPr>
          <w:rFonts w:ascii="Times New Roman" w:hAnsi="Times New Roman" w:cs="Times New Roman"/>
          <w:color w:val="000000"/>
          <w:sz w:val="28"/>
          <w:szCs w:val="28"/>
        </w:rPr>
      </w:pPr>
      <w:r w:rsidRPr="00AB490A">
        <w:rPr>
          <w:rFonts w:ascii="Times New Roman" w:hAnsi="Times New Roman" w:cs="Times New Roman"/>
          <w:sz w:val="28"/>
          <w:szCs w:val="28"/>
        </w:rPr>
        <w:t xml:space="preserve">учитель </w:t>
      </w:r>
      <w:r w:rsidR="00AB490A">
        <w:rPr>
          <w:rFonts w:ascii="Times New Roman" w:hAnsi="Times New Roman" w:cs="Times New Roman"/>
          <w:sz w:val="28"/>
          <w:szCs w:val="28"/>
        </w:rPr>
        <w:t>начальных классов МБОУ</w:t>
      </w:r>
      <w:r w:rsidRPr="00AB490A">
        <w:rPr>
          <w:rFonts w:ascii="Times New Roman" w:hAnsi="Times New Roman" w:cs="Times New Roman"/>
          <w:sz w:val="28"/>
          <w:szCs w:val="28"/>
        </w:rPr>
        <w:t xml:space="preserve"> «</w:t>
      </w:r>
      <w:proofErr w:type="spellStart"/>
      <w:r w:rsidR="00AB490A">
        <w:rPr>
          <w:rFonts w:ascii="Times New Roman" w:hAnsi="Times New Roman" w:cs="Times New Roman"/>
          <w:sz w:val="28"/>
          <w:szCs w:val="28"/>
        </w:rPr>
        <w:t>Охтеурская</w:t>
      </w:r>
      <w:proofErr w:type="spellEnd"/>
      <w:r w:rsidR="00AB490A">
        <w:rPr>
          <w:rFonts w:ascii="Times New Roman" w:hAnsi="Times New Roman" w:cs="Times New Roman"/>
          <w:sz w:val="28"/>
          <w:szCs w:val="28"/>
        </w:rPr>
        <w:t xml:space="preserve"> ОСШ</w:t>
      </w:r>
      <w:r w:rsidRPr="00AB490A">
        <w:rPr>
          <w:rFonts w:ascii="Times New Roman" w:hAnsi="Times New Roman" w:cs="Times New Roman"/>
          <w:sz w:val="28"/>
          <w:szCs w:val="28"/>
        </w:rPr>
        <w:t>»</w:t>
      </w:r>
    </w:p>
    <w:p w:rsidR="00AB490A" w:rsidRDefault="00F8485E" w:rsidP="00CC79F5">
      <w:pPr>
        <w:shd w:val="clear" w:color="auto" w:fill="FFFFFF"/>
        <w:spacing w:after="0" w:line="240" w:lineRule="auto"/>
        <w:jc w:val="both"/>
        <w:rPr>
          <w:rFonts w:ascii="Times New Roman" w:eastAsia="Times New Roman" w:hAnsi="Times New Roman" w:cs="Helvetica"/>
          <w:color w:val="000000"/>
          <w:sz w:val="28"/>
          <w:szCs w:val="28"/>
        </w:rPr>
      </w:pPr>
      <w:r>
        <w:rPr>
          <w:rFonts w:ascii="Times New Roman" w:eastAsia="Times New Roman" w:hAnsi="Times New Roman" w:cs="Helvetica"/>
          <w:color w:val="000000"/>
          <w:sz w:val="28"/>
          <w:szCs w:val="28"/>
        </w:rPr>
        <w:t xml:space="preserve"> </w:t>
      </w:r>
      <w:r>
        <w:rPr>
          <w:rFonts w:ascii="Times New Roman" w:eastAsia="Times New Roman" w:hAnsi="Times New Roman" w:cs="Helvetica"/>
          <w:color w:val="000000"/>
          <w:sz w:val="28"/>
          <w:szCs w:val="28"/>
        </w:rPr>
        <w:tab/>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 xml:space="preserve">В современное время в перспективе новой модели образования, которая соответствует требованиям информационного общества, функция оценивания стала приобретать новый смысл, изменяются цели оценивания. В новых условиях оценивание направлено не только на выявление недостатков, оно призвано стать механизмом, который бы обеспечивал непрерывность процесса повышения качества образования и конструктивную обратную связь всех субъектов образовательного процесса. </w:t>
      </w:r>
    </w:p>
    <w:p w:rsidR="00E86E0A" w:rsidRPr="00CC79F5" w:rsidRDefault="00F8485E" w:rsidP="00CC79F5">
      <w:pPr>
        <w:pStyle w:val="a1"/>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b/>
          <w:color w:val="000000"/>
          <w:sz w:val="28"/>
          <w:szCs w:val="28"/>
        </w:rPr>
        <w:tab/>
        <w:t>ФГОС предъявляет к процессу оценивания следующие требования:</w:t>
      </w:r>
    </w:p>
    <w:p w:rsidR="00E86E0A" w:rsidRPr="00CC79F5" w:rsidRDefault="00F8485E" w:rsidP="00CC79F5">
      <w:pPr>
        <w:pStyle w:val="a1"/>
        <w:spacing w:after="0" w:line="240" w:lineRule="auto"/>
        <w:jc w:val="both"/>
        <w:rPr>
          <w:rFonts w:ascii="Times New Roman" w:hAnsi="Times New Roman" w:cs="Times New Roman"/>
          <w:color w:val="000000"/>
          <w:sz w:val="28"/>
          <w:szCs w:val="28"/>
        </w:rPr>
      </w:pPr>
      <w:r w:rsidRPr="00CC79F5">
        <w:rPr>
          <w:rFonts w:ascii="Times New Roman" w:hAnsi="Times New Roman" w:cs="Times New Roman"/>
          <w:color w:val="000000"/>
          <w:sz w:val="28"/>
          <w:szCs w:val="28"/>
        </w:rPr>
        <w:t>оценивание достигаемых образовательных результатов;</w:t>
      </w:r>
    </w:p>
    <w:p w:rsidR="00E86E0A" w:rsidRPr="00CC79F5" w:rsidRDefault="00F8485E" w:rsidP="00CC79F5">
      <w:pPr>
        <w:pStyle w:val="a1"/>
        <w:spacing w:after="0" w:line="240" w:lineRule="auto"/>
        <w:jc w:val="both"/>
        <w:rPr>
          <w:rFonts w:ascii="Times New Roman" w:hAnsi="Times New Roman" w:cs="Times New Roman"/>
          <w:color w:val="000000"/>
          <w:sz w:val="28"/>
          <w:szCs w:val="28"/>
        </w:rPr>
      </w:pPr>
      <w:r w:rsidRPr="00CC79F5">
        <w:rPr>
          <w:rFonts w:ascii="Times New Roman" w:hAnsi="Times New Roman" w:cs="Times New Roman"/>
          <w:color w:val="000000"/>
          <w:sz w:val="28"/>
          <w:szCs w:val="28"/>
        </w:rPr>
        <w:t>оценивание процесса их формирования;</w:t>
      </w:r>
    </w:p>
    <w:p w:rsidR="00E86E0A" w:rsidRPr="00CC79F5" w:rsidRDefault="00F8485E" w:rsidP="00CC79F5">
      <w:pPr>
        <w:pStyle w:val="a1"/>
        <w:spacing w:after="0" w:line="240" w:lineRule="auto"/>
        <w:jc w:val="both"/>
        <w:rPr>
          <w:rFonts w:ascii="Times New Roman" w:hAnsi="Times New Roman" w:cs="Times New Roman"/>
          <w:color w:val="000000"/>
          <w:sz w:val="28"/>
          <w:szCs w:val="28"/>
        </w:rPr>
      </w:pPr>
      <w:r w:rsidRPr="00CC79F5">
        <w:rPr>
          <w:rFonts w:ascii="Times New Roman" w:hAnsi="Times New Roman" w:cs="Times New Roman"/>
          <w:color w:val="000000"/>
          <w:sz w:val="28"/>
          <w:szCs w:val="28"/>
        </w:rPr>
        <w:t>оценивание осознанности каждым обучающимся особенностей развития его собственного процесса обучения.</w:t>
      </w:r>
    </w:p>
    <w:p w:rsidR="00E86E0A" w:rsidRPr="00CC79F5" w:rsidRDefault="00F8485E" w:rsidP="00CC79F5">
      <w:pPr>
        <w:pStyle w:val="a1"/>
        <w:spacing w:after="0" w:line="240" w:lineRule="auto"/>
        <w:jc w:val="both"/>
        <w:rPr>
          <w:rFonts w:ascii="Times New Roman" w:hAnsi="Times New Roman" w:cs="Times New Roman"/>
          <w:color w:val="000000"/>
          <w:sz w:val="28"/>
          <w:szCs w:val="28"/>
        </w:rPr>
      </w:pPr>
      <w:r w:rsidRPr="00CC79F5">
        <w:rPr>
          <w:rFonts w:ascii="Times New Roman" w:hAnsi="Times New Roman" w:cs="Times New Roman"/>
          <w:b/>
          <w:color w:val="000000"/>
          <w:sz w:val="28"/>
          <w:szCs w:val="28"/>
        </w:rPr>
        <w:tab/>
        <w:t xml:space="preserve">Базовыми принципами оценивания </w:t>
      </w:r>
      <w:r w:rsidRPr="00CC79F5">
        <w:rPr>
          <w:rFonts w:ascii="Times New Roman" w:hAnsi="Times New Roman" w:cs="Times New Roman"/>
          <w:color w:val="000000"/>
          <w:sz w:val="28"/>
          <w:szCs w:val="28"/>
        </w:rPr>
        <w:t>являются:</w:t>
      </w:r>
    </w:p>
    <w:p w:rsidR="00E86E0A" w:rsidRPr="00CC79F5" w:rsidRDefault="00F8485E" w:rsidP="00CC79F5">
      <w:pPr>
        <w:pStyle w:val="a1"/>
        <w:spacing w:after="0" w:line="240" w:lineRule="auto"/>
        <w:jc w:val="both"/>
        <w:rPr>
          <w:rFonts w:ascii="Times New Roman" w:hAnsi="Times New Roman" w:cs="Times New Roman"/>
          <w:color w:val="000000"/>
          <w:sz w:val="28"/>
          <w:szCs w:val="28"/>
        </w:rPr>
      </w:pPr>
      <w:r w:rsidRPr="00CC79F5">
        <w:rPr>
          <w:rFonts w:ascii="Times New Roman" w:hAnsi="Times New Roman" w:cs="Times New Roman"/>
          <w:color w:val="000000"/>
          <w:sz w:val="28"/>
          <w:szCs w:val="28"/>
        </w:rPr>
        <w:t xml:space="preserve">оценивание является постоянным процессом, </w:t>
      </w:r>
      <w:proofErr w:type="gramStart"/>
      <w:r w:rsidRPr="00CC79F5">
        <w:rPr>
          <w:rFonts w:ascii="Times New Roman" w:hAnsi="Times New Roman" w:cs="Times New Roman"/>
          <w:color w:val="000000"/>
          <w:sz w:val="28"/>
          <w:szCs w:val="28"/>
        </w:rPr>
        <w:t>естественным образом</w:t>
      </w:r>
      <w:proofErr w:type="gramEnd"/>
      <w:r w:rsidRPr="00CC79F5">
        <w:rPr>
          <w:rFonts w:ascii="Times New Roman" w:hAnsi="Times New Roman" w:cs="Times New Roman"/>
          <w:color w:val="000000"/>
          <w:sz w:val="28"/>
          <w:szCs w:val="28"/>
        </w:rPr>
        <w:t xml:space="preserve"> интегрированным в образовательную практику;</w:t>
      </w:r>
    </w:p>
    <w:p w:rsidR="00E86E0A" w:rsidRPr="00CC79F5" w:rsidRDefault="00F8485E" w:rsidP="00CC79F5">
      <w:pPr>
        <w:pStyle w:val="a1"/>
        <w:spacing w:after="0" w:line="240" w:lineRule="auto"/>
        <w:jc w:val="both"/>
        <w:rPr>
          <w:rFonts w:ascii="Times New Roman" w:hAnsi="Times New Roman" w:cs="Times New Roman"/>
          <w:color w:val="000000"/>
          <w:sz w:val="28"/>
          <w:szCs w:val="28"/>
        </w:rPr>
      </w:pPr>
      <w:r w:rsidRPr="00CC79F5">
        <w:rPr>
          <w:rFonts w:ascii="Times New Roman" w:hAnsi="Times New Roman" w:cs="Times New Roman"/>
          <w:color w:val="000000"/>
          <w:sz w:val="28"/>
          <w:szCs w:val="28"/>
        </w:rPr>
        <w:t xml:space="preserve">оценивание может быть только </w:t>
      </w:r>
      <w:proofErr w:type="spellStart"/>
      <w:r w:rsidRPr="00CC79F5">
        <w:rPr>
          <w:rFonts w:ascii="Times New Roman" w:hAnsi="Times New Roman" w:cs="Times New Roman"/>
          <w:color w:val="000000"/>
          <w:sz w:val="28"/>
          <w:szCs w:val="28"/>
        </w:rPr>
        <w:t>критериальным</w:t>
      </w:r>
      <w:proofErr w:type="spellEnd"/>
      <w:r w:rsidRPr="00CC79F5">
        <w:rPr>
          <w:rFonts w:ascii="Times New Roman" w:hAnsi="Times New Roman" w:cs="Times New Roman"/>
          <w:color w:val="000000"/>
          <w:sz w:val="28"/>
          <w:szCs w:val="28"/>
        </w:rPr>
        <w:t>, основными критериями оценивания выступают ожидаемые результаты, соответствующие учебным целям;</w:t>
      </w:r>
    </w:p>
    <w:p w:rsidR="00E86E0A" w:rsidRPr="00CC79F5" w:rsidRDefault="00F8485E" w:rsidP="00CC79F5">
      <w:pPr>
        <w:pStyle w:val="a1"/>
        <w:spacing w:after="0" w:line="240" w:lineRule="auto"/>
        <w:jc w:val="both"/>
        <w:rPr>
          <w:rFonts w:ascii="Times New Roman" w:hAnsi="Times New Roman" w:cs="Times New Roman"/>
          <w:color w:val="000000"/>
          <w:sz w:val="28"/>
          <w:szCs w:val="28"/>
        </w:rPr>
      </w:pPr>
      <w:r w:rsidRPr="00CC79F5">
        <w:rPr>
          <w:rFonts w:ascii="Times New Roman" w:hAnsi="Times New Roman" w:cs="Times New Roman"/>
          <w:color w:val="000000"/>
          <w:sz w:val="28"/>
          <w:szCs w:val="28"/>
        </w:rPr>
        <w:t>критерии оценивания и алгоритм выставления отметки заранее известны и педагогам, и учащимся, они могут разрабатываться ими совместно;</w:t>
      </w:r>
    </w:p>
    <w:p w:rsidR="00E86E0A" w:rsidRPr="00CC79F5" w:rsidRDefault="00F8485E" w:rsidP="00CC79F5">
      <w:pPr>
        <w:pStyle w:val="a1"/>
        <w:spacing w:after="0" w:line="240" w:lineRule="auto"/>
        <w:jc w:val="both"/>
        <w:rPr>
          <w:rFonts w:ascii="Times New Roman" w:hAnsi="Times New Roman" w:cs="Times New Roman"/>
          <w:color w:val="000000"/>
          <w:sz w:val="28"/>
          <w:szCs w:val="28"/>
        </w:rPr>
      </w:pPr>
      <w:r w:rsidRPr="00CC79F5">
        <w:rPr>
          <w:rFonts w:ascii="Times New Roman" w:hAnsi="Times New Roman" w:cs="Times New Roman"/>
          <w:color w:val="000000"/>
          <w:sz w:val="28"/>
          <w:szCs w:val="28"/>
        </w:rPr>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E86E0A" w:rsidRPr="00CC79F5" w:rsidRDefault="00F8485E" w:rsidP="00CC79F5">
      <w:pPr>
        <w:pStyle w:val="a1"/>
        <w:spacing w:after="0" w:line="240" w:lineRule="auto"/>
        <w:jc w:val="both"/>
        <w:rPr>
          <w:rFonts w:ascii="Times New Roman" w:hAnsi="Times New Roman" w:cs="Times New Roman"/>
          <w:color w:val="000000"/>
          <w:sz w:val="28"/>
          <w:szCs w:val="28"/>
        </w:rPr>
      </w:pPr>
      <w:r w:rsidRPr="00CC79F5">
        <w:rPr>
          <w:rFonts w:ascii="Times New Roman" w:hAnsi="Times New Roman" w:cs="Times New Roman"/>
          <w:color w:val="000000"/>
          <w:sz w:val="28"/>
          <w:szCs w:val="28"/>
        </w:rPr>
        <w:tab/>
        <w:t xml:space="preserve">Всем вышеназванным требованиям удовлетворяет так называемое </w:t>
      </w:r>
      <w:r w:rsidRPr="00CC79F5">
        <w:rPr>
          <w:rFonts w:ascii="Times New Roman" w:hAnsi="Times New Roman" w:cs="Times New Roman"/>
          <w:b/>
          <w:color w:val="000000"/>
          <w:sz w:val="28"/>
          <w:szCs w:val="28"/>
        </w:rPr>
        <w:t>формирующее оценивание. </w:t>
      </w:r>
      <w:r w:rsidRPr="00CC79F5">
        <w:rPr>
          <w:rFonts w:ascii="Times New Roman" w:hAnsi="Times New Roman" w:cs="Times New Roman"/>
          <w:color w:val="000000"/>
          <w:sz w:val="28"/>
          <w:szCs w:val="28"/>
        </w:rPr>
        <w:t>Этот термин «…относится к любым формам деятельности учителя и учеников, оценивающих самих себя, обеспечивающим информацию, которая может служить обратной связью и позволяет модифицировать процесс преподавания и учения».</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ab/>
        <w:t xml:space="preserve">Формирующее оценивание оказалось одним </w:t>
      </w:r>
      <w:proofErr w:type="gramStart"/>
      <w:r w:rsidRPr="00CC79F5">
        <w:rPr>
          <w:rFonts w:ascii="Times New Roman" w:eastAsia="Times New Roman" w:hAnsi="Times New Roman" w:cs="Times New Roman"/>
          <w:color w:val="000000"/>
          <w:sz w:val="28"/>
          <w:szCs w:val="28"/>
        </w:rPr>
        <w:t>из  эффективных</w:t>
      </w:r>
      <w:proofErr w:type="gramEnd"/>
      <w:r w:rsidRPr="00CC79F5">
        <w:rPr>
          <w:rFonts w:ascii="Times New Roman" w:eastAsia="Times New Roman" w:hAnsi="Times New Roman" w:cs="Times New Roman"/>
          <w:color w:val="000000"/>
          <w:sz w:val="28"/>
          <w:szCs w:val="28"/>
        </w:rPr>
        <w:t xml:space="preserve"> способов повысить образовательные достижения каждого обучающегося, сократить разрыв между наиболее успевающими обучающимися и теми, кто испытывает серьёзные затруднения в обучении.</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ab/>
      </w:r>
      <w:r w:rsidR="00CC79F5">
        <w:rPr>
          <w:rFonts w:ascii="Times New Roman" w:eastAsia="Times New Roman" w:hAnsi="Times New Roman" w:cs="Times New Roman"/>
          <w:color w:val="000000"/>
          <w:sz w:val="28"/>
          <w:szCs w:val="28"/>
        </w:rPr>
        <w:t xml:space="preserve">Формирующее оценивание </w:t>
      </w:r>
      <w:r w:rsidRPr="00CC79F5">
        <w:rPr>
          <w:rFonts w:ascii="Times New Roman" w:eastAsia="Times New Roman" w:hAnsi="Times New Roman" w:cs="Times New Roman"/>
          <w:color w:val="000000"/>
          <w:sz w:val="28"/>
          <w:szCs w:val="28"/>
        </w:rPr>
        <w:t>– оценивание, осуществляемое в процессе обучения, когда анализируются знания, умения, ценностные установки, а также поведение учащегося, дается обратная связь по итогам обучения. Результаты ученика сравниваются с его же предыдущими результатами. Происходит мотивирование учащегося к обучению, постановка образовательных целей и определение путей их достижения.</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b/>
          <w:bCs/>
          <w:color w:val="000000"/>
          <w:sz w:val="28"/>
          <w:szCs w:val="28"/>
        </w:rPr>
        <w:tab/>
        <w:t xml:space="preserve">Целью </w:t>
      </w:r>
      <w:r w:rsidRPr="00CC79F5">
        <w:rPr>
          <w:rFonts w:ascii="Times New Roman" w:eastAsia="Times New Roman" w:hAnsi="Times New Roman" w:cs="Times New Roman"/>
          <w:color w:val="000000"/>
          <w:sz w:val="28"/>
          <w:szCs w:val="28"/>
        </w:rPr>
        <w:t>моего выступления является изучение эффективности применения технологии формирующего оценивания. Для этого я поставила себе решить</w:t>
      </w:r>
      <w:r w:rsidRPr="00CC79F5">
        <w:rPr>
          <w:rFonts w:ascii="Times New Roman" w:eastAsia="Times New Roman" w:hAnsi="Times New Roman" w:cs="Times New Roman"/>
          <w:b/>
          <w:bCs/>
          <w:color w:val="000000"/>
          <w:sz w:val="28"/>
          <w:szCs w:val="28"/>
        </w:rPr>
        <w:t> следующие задачи:</w:t>
      </w:r>
    </w:p>
    <w:p w:rsidR="00E86E0A" w:rsidRPr="00CC79F5" w:rsidRDefault="00F8485E" w:rsidP="00CC79F5">
      <w:pPr>
        <w:numPr>
          <w:ilvl w:val="0"/>
          <w:numId w:val="2"/>
        </w:numPr>
        <w:shd w:val="clear" w:color="auto" w:fill="FFFFFF"/>
        <w:spacing w:after="0" w:line="240" w:lineRule="auto"/>
        <w:ind w:left="0" w:firstLine="0"/>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изучить принципы формирующего оценивания;</w:t>
      </w:r>
    </w:p>
    <w:p w:rsidR="00E86E0A" w:rsidRPr="00CC79F5" w:rsidRDefault="00F8485E" w:rsidP="00CC79F5">
      <w:pPr>
        <w:numPr>
          <w:ilvl w:val="0"/>
          <w:numId w:val="2"/>
        </w:numPr>
        <w:shd w:val="clear" w:color="auto" w:fill="FFFFFF"/>
        <w:spacing w:after="0" w:line="240" w:lineRule="auto"/>
        <w:ind w:left="0" w:firstLine="0"/>
        <w:jc w:val="both"/>
        <w:rPr>
          <w:rFonts w:ascii="Times New Roman" w:hAnsi="Times New Roman" w:cs="Times New Roman"/>
          <w:color w:val="000000"/>
          <w:sz w:val="28"/>
          <w:szCs w:val="28"/>
        </w:rPr>
      </w:pPr>
      <w:proofErr w:type="gramStart"/>
      <w:r w:rsidRPr="00CC79F5">
        <w:rPr>
          <w:rFonts w:ascii="Times New Roman" w:eastAsia="Times New Roman" w:hAnsi="Times New Roman" w:cs="Times New Roman"/>
          <w:color w:val="000000"/>
          <w:sz w:val="28"/>
          <w:szCs w:val="28"/>
        </w:rPr>
        <w:lastRenderedPageBreak/>
        <w:t>изучить  методы</w:t>
      </w:r>
      <w:proofErr w:type="gramEnd"/>
      <w:r w:rsidRPr="00CC79F5">
        <w:rPr>
          <w:rFonts w:ascii="Times New Roman" w:eastAsia="Times New Roman" w:hAnsi="Times New Roman" w:cs="Times New Roman"/>
          <w:color w:val="000000"/>
          <w:sz w:val="28"/>
          <w:szCs w:val="28"/>
        </w:rPr>
        <w:t xml:space="preserve"> и приемы формирующего оценивания;</w:t>
      </w:r>
    </w:p>
    <w:p w:rsidR="00E86E0A" w:rsidRPr="00CC79F5" w:rsidRDefault="00F8485E" w:rsidP="00CC79F5">
      <w:pPr>
        <w:numPr>
          <w:ilvl w:val="0"/>
          <w:numId w:val="2"/>
        </w:numPr>
        <w:shd w:val="clear" w:color="auto" w:fill="FFFFFF"/>
        <w:spacing w:after="0" w:line="240" w:lineRule="auto"/>
        <w:ind w:left="0" w:firstLine="0"/>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применять оценочные методики (инструменты) на практике в своем классе.</w:t>
      </w:r>
    </w:p>
    <w:p w:rsidR="00E86E0A" w:rsidRPr="00CC79F5" w:rsidRDefault="00F8485E" w:rsidP="00CC79F5">
      <w:pPr>
        <w:shd w:val="clear" w:color="auto" w:fill="FFFFFF"/>
        <w:spacing w:after="0" w:line="240" w:lineRule="auto"/>
        <w:jc w:val="both"/>
        <w:textAlignment w:val="top"/>
        <w:rPr>
          <w:rFonts w:ascii="Times New Roman" w:hAnsi="Times New Roman" w:cs="Times New Roman"/>
          <w:color w:val="000000"/>
          <w:sz w:val="28"/>
          <w:szCs w:val="28"/>
        </w:rPr>
      </w:pPr>
      <w:r w:rsidRPr="00CC79F5">
        <w:rPr>
          <w:rFonts w:ascii="Times New Roman" w:eastAsia="Times New Roman" w:hAnsi="Times New Roman" w:cs="Times New Roman"/>
          <w:b/>
          <w:bCs/>
          <w:color w:val="000000"/>
          <w:sz w:val="28"/>
          <w:szCs w:val="28"/>
        </w:rPr>
        <w:tab/>
        <w:t>Авторы, которые занимались во</w:t>
      </w:r>
      <w:r w:rsidR="00CC79F5">
        <w:rPr>
          <w:rFonts w:ascii="Times New Roman" w:eastAsia="Times New Roman" w:hAnsi="Times New Roman" w:cs="Times New Roman"/>
          <w:b/>
          <w:bCs/>
          <w:color w:val="000000"/>
          <w:sz w:val="28"/>
          <w:szCs w:val="28"/>
        </w:rPr>
        <w:t>просами формирующего оценивания:</w:t>
      </w:r>
    </w:p>
    <w:p w:rsidR="00E86E0A" w:rsidRPr="00CC79F5" w:rsidRDefault="00F8485E" w:rsidP="00CC79F5">
      <w:pPr>
        <w:shd w:val="clear" w:color="auto" w:fill="FFFFFF"/>
        <w:spacing w:after="0" w:line="240" w:lineRule="auto"/>
        <w:jc w:val="both"/>
        <w:textAlignment w:val="top"/>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 xml:space="preserve">•      Майкл </w:t>
      </w:r>
      <w:proofErr w:type="spellStart"/>
      <w:r w:rsidRPr="00CC79F5">
        <w:rPr>
          <w:rFonts w:ascii="Times New Roman" w:eastAsia="Times New Roman" w:hAnsi="Times New Roman" w:cs="Times New Roman"/>
          <w:color w:val="000000"/>
          <w:sz w:val="28"/>
          <w:szCs w:val="28"/>
        </w:rPr>
        <w:t>Скривен</w:t>
      </w:r>
      <w:proofErr w:type="spellEnd"/>
    </w:p>
    <w:p w:rsidR="00E86E0A" w:rsidRPr="00CC79F5" w:rsidRDefault="00F8485E" w:rsidP="00CC79F5">
      <w:pPr>
        <w:shd w:val="clear" w:color="auto" w:fill="FFFFFF"/>
        <w:spacing w:after="0" w:line="240" w:lineRule="auto"/>
        <w:jc w:val="both"/>
        <w:textAlignment w:val="top"/>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 xml:space="preserve">•      Бенджамин </w:t>
      </w:r>
      <w:proofErr w:type="spellStart"/>
      <w:r w:rsidRPr="00CC79F5">
        <w:rPr>
          <w:rFonts w:ascii="Times New Roman" w:eastAsia="Times New Roman" w:hAnsi="Times New Roman" w:cs="Times New Roman"/>
          <w:color w:val="000000"/>
          <w:sz w:val="28"/>
          <w:szCs w:val="28"/>
        </w:rPr>
        <w:t>Блум</w:t>
      </w:r>
      <w:proofErr w:type="spellEnd"/>
      <w:r w:rsidRPr="00CC79F5">
        <w:rPr>
          <w:rFonts w:ascii="Times New Roman" w:eastAsia="Times New Roman" w:hAnsi="Times New Roman" w:cs="Times New Roman"/>
          <w:color w:val="000000"/>
          <w:sz w:val="28"/>
          <w:szCs w:val="28"/>
        </w:rPr>
        <w:t> </w:t>
      </w:r>
    </w:p>
    <w:p w:rsidR="00E86E0A" w:rsidRPr="00CC79F5" w:rsidRDefault="00F8485E" w:rsidP="00CC79F5">
      <w:pPr>
        <w:shd w:val="clear" w:color="auto" w:fill="FFFFFF"/>
        <w:spacing w:after="0" w:line="240" w:lineRule="auto"/>
        <w:jc w:val="both"/>
        <w:textAlignment w:val="top"/>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      Л.С. Выготский</w:t>
      </w:r>
    </w:p>
    <w:p w:rsidR="00E86E0A" w:rsidRPr="00CC79F5" w:rsidRDefault="00F8485E" w:rsidP="00CC79F5">
      <w:pPr>
        <w:shd w:val="clear" w:color="auto" w:fill="FFFFFF"/>
        <w:spacing w:after="0" w:line="240" w:lineRule="auto"/>
        <w:jc w:val="both"/>
        <w:textAlignment w:val="top"/>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      И.С. Фишман и Г.Б. Голуб</w:t>
      </w:r>
    </w:p>
    <w:p w:rsidR="00E86E0A" w:rsidRPr="00CC79F5" w:rsidRDefault="00F8485E" w:rsidP="00CC79F5">
      <w:pPr>
        <w:shd w:val="clear" w:color="auto" w:fill="FFFFFF"/>
        <w:spacing w:after="0" w:line="240" w:lineRule="auto"/>
        <w:jc w:val="both"/>
        <w:textAlignment w:val="top"/>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 xml:space="preserve">•      М. А. </w:t>
      </w:r>
      <w:proofErr w:type="spellStart"/>
      <w:proofErr w:type="gramStart"/>
      <w:r w:rsidRPr="00CC79F5">
        <w:rPr>
          <w:rFonts w:ascii="Times New Roman" w:eastAsia="Times New Roman" w:hAnsi="Times New Roman" w:cs="Times New Roman"/>
          <w:color w:val="000000"/>
          <w:sz w:val="28"/>
          <w:szCs w:val="28"/>
        </w:rPr>
        <w:t>Пинская</w:t>
      </w:r>
      <w:proofErr w:type="spellEnd"/>
      <w:r w:rsidRPr="00CC79F5">
        <w:rPr>
          <w:rFonts w:ascii="Times New Roman" w:eastAsia="Times New Roman" w:hAnsi="Times New Roman" w:cs="Times New Roman"/>
          <w:color w:val="000000"/>
          <w:sz w:val="28"/>
          <w:szCs w:val="28"/>
        </w:rPr>
        <w:t xml:space="preserve">  и</w:t>
      </w:r>
      <w:proofErr w:type="gramEnd"/>
      <w:r w:rsidRPr="00CC79F5">
        <w:rPr>
          <w:rFonts w:ascii="Times New Roman" w:eastAsia="Times New Roman" w:hAnsi="Times New Roman" w:cs="Times New Roman"/>
          <w:color w:val="000000"/>
          <w:sz w:val="28"/>
          <w:szCs w:val="28"/>
        </w:rPr>
        <w:t xml:space="preserve"> др.</w:t>
      </w:r>
    </w:p>
    <w:p w:rsidR="00E86E0A" w:rsidRPr="00CC79F5" w:rsidRDefault="00F8485E" w:rsidP="00CC79F5">
      <w:pPr>
        <w:shd w:val="clear" w:color="auto" w:fill="FFFFFF"/>
        <w:spacing w:after="0" w:line="240" w:lineRule="auto"/>
        <w:jc w:val="both"/>
        <w:textAlignment w:val="top"/>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ab/>
        <w:t xml:space="preserve">С середины 60 годов прошлого века </w:t>
      </w:r>
      <w:proofErr w:type="spellStart"/>
      <w:r w:rsidRPr="00CC79F5">
        <w:rPr>
          <w:rFonts w:ascii="Times New Roman" w:eastAsia="Times New Roman" w:hAnsi="Times New Roman" w:cs="Times New Roman"/>
          <w:color w:val="000000"/>
          <w:sz w:val="28"/>
          <w:szCs w:val="28"/>
        </w:rPr>
        <w:t>Скривен</w:t>
      </w:r>
      <w:proofErr w:type="spellEnd"/>
      <w:r w:rsidRPr="00CC79F5">
        <w:rPr>
          <w:rFonts w:ascii="Times New Roman" w:eastAsia="Times New Roman" w:hAnsi="Times New Roman" w:cs="Times New Roman"/>
          <w:color w:val="000000"/>
          <w:sz w:val="28"/>
          <w:szCs w:val="28"/>
        </w:rPr>
        <w:t xml:space="preserve"> и </w:t>
      </w:r>
      <w:proofErr w:type="spellStart"/>
      <w:r w:rsidRPr="00CC79F5">
        <w:rPr>
          <w:rFonts w:ascii="Times New Roman" w:eastAsia="Times New Roman" w:hAnsi="Times New Roman" w:cs="Times New Roman"/>
          <w:color w:val="000000"/>
          <w:sz w:val="28"/>
          <w:szCs w:val="28"/>
        </w:rPr>
        <w:t>Блум</w:t>
      </w:r>
      <w:proofErr w:type="spellEnd"/>
      <w:r w:rsidRPr="00CC79F5">
        <w:rPr>
          <w:rFonts w:ascii="Times New Roman" w:eastAsia="Times New Roman" w:hAnsi="Times New Roman" w:cs="Times New Roman"/>
          <w:color w:val="000000"/>
          <w:sz w:val="28"/>
          <w:szCs w:val="28"/>
        </w:rPr>
        <w:t xml:space="preserve"> стали </w:t>
      </w:r>
      <w:proofErr w:type="gramStart"/>
      <w:r w:rsidRPr="00CC79F5">
        <w:rPr>
          <w:rFonts w:ascii="Times New Roman" w:eastAsia="Times New Roman" w:hAnsi="Times New Roman" w:cs="Times New Roman"/>
          <w:color w:val="000000"/>
          <w:sz w:val="28"/>
          <w:szCs w:val="28"/>
        </w:rPr>
        <w:t>задумываться  о</w:t>
      </w:r>
      <w:proofErr w:type="gramEnd"/>
      <w:r w:rsidRPr="00CC79F5">
        <w:rPr>
          <w:rFonts w:ascii="Times New Roman" w:eastAsia="Times New Roman" w:hAnsi="Times New Roman" w:cs="Times New Roman"/>
          <w:color w:val="000000"/>
          <w:sz w:val="28"/>
          <w:szCs w:val="28"/>
        </w:rPr>
        <w:t xml:space="preserve"> том, что, оценивание должно служить для накопления и анализа данных и последующего их использования в школьной практике с целью совершенствования учебного плана для того, чтобы обеспечить повышение эффективности обучения.</w:t>
      </w:r>
    </w:p>
    <w:p w:rsidR="00E86E0A" w:rsidRPr="00CC79F5" w:rsidRDefault="00F8485E" w:rsidP="00CC79F5">
      <w:pPr>
        <w:spacing w:after="0" w:line="240" w:lineRule="auto"/>
        <w:jc w:val="both"/>
        <w:rPr>
          <w:rFonts w:ascii="Times New Roman" w:hAnsi="Times New Roman" w:cs="Times New Roman"/>
          <w:color w:val="000000"/>
          <w:sz w:val="28"/>
          <w:szCs w:val="28"/>
        </w:rPr>
      </w:pPr>
      <w:r w:rsidRPr="00CC79F5">
        <w:rPr>
          <w:rFonts w:ascii="Times New Roman" w:hAnsi="Times New Roman" w:cs="Times New Roman"/>
          <w:color w:val="000000"/>
          <w:sz w:val="28"/>
          <w:szCs w:val="28"/>
        </w:rPr>
        <w:t xml:space="preserve">М.А. </w:t>
      </w:r>
      <w:proofErr w:type="spellStart"/>
      <w:r w:rsidRPr="00CC79F5">
        <w:rPr>
          <w:rFonts w:ascii="Times New Roman" w:hAnsi="Times New Roman" w:cs="Times New Roman"/>
          <w:color w:val="000000"/>
          <w:sz w:val="28"/>
          <w:szCs w:val="28"/>
        </w:rPr>
        <w:t>Пинская</w:t>
      </w:r>
      <w:proofErr w:type="spellEnd"/>
      <w:r w:rsidRPr="00CC79F5">
        <w:rPr>
          <w:rFonts w:ascii="Times New Roman" w:hAnsi="Times New Roman" w:cs="Times New Roman"/>
          <w:color w:val="000000"/>
          <w:sz w:val="28"/>
          <w:szCs w:val="28"/>
        </w:rPr>
        <w:t xml:space="preserve"> для различения формирующего оценивания от традиционного дает следующие </w:t>
      </w:r>
      <w:proofErr w:type="gramStart"/>
      <w:r w:rsidRPr="00CC79F5">
        <w:rPr>
          <w:rFonts w:ascii="Times New Roman" w:hAnsi="Times New Roman" w:cs="Times New Roman"/>
          <w:color w:val="000000"/>
          <w:sz w:val="28"/>
          <w:szCs w:val="28"/>
        </w:rPr>
        <w:t>характеристики :</w:t>
      </w:r>
      <w:proofErr w:type="gramEnd"/>
    </w:p>
    <w:p w:rsidR="00E86E0A" w:rsidRPr="00CC79F5" w:rsidRDefault="00E86E0A" w:rsidP="00CC79F5">
      <w:pPr>
        <w:spacing w:after="0" w:line="240" w:lineRule="auto"/>
        <w:jc w:val="both"/>
        <w:rPr>
          <w:rFonts w:ascii="Times New Roman" w:eastAsia="Times New Roman" w:hAnsi="Times New Roman" w:cs="Times New Roman"/>
          <w:color w:val="000000"/>
          <w:sz w:val="28"/>
          <w:szCs w:val="28"/>
        </w:rPr>
      </w:pP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b/>
          <w:bCs/>
          <w:color w:val="000000"/>
          <w:sz w:val="28"/>
          <w:szCs w:val="28"/>
        </w:rPr>
        <w:tab/>
      </w:r>
      <w:proofErr w:type="spellStart"/>
      <w:r w:rsidRPr="00CC79F5">
        <w:rPr>
          <w:rFonts w:ascii="Times New Roman" w:eastAsia="Times New Roman" w:hAnsi="Times New Roman" w:cs="Times New Roman"/>
          <w:b/>
          <w:bCs/>
          <w:color w:val="000000"/>
          <w:sz w:val="28"/>
          <w:szCs w:val="28"/>
        </w:rPr>
        <w:t>Центрированность</w:t>
      </w:r>
      <w:proofErr w:type="spellEnd"/>
      <w:r w:rsidRPr="00CC79F5">
        <w:rPr>
          <w:rFonts w:ascii="Times New Roman" w:eastAsia="Times New Roman" w:hAnsi="Times New Roman" w:cs="Times New Roman"/>
          <w:b/>
          <w:bCs/>
          <w:color w:val="000000"/>
          <w:sz w:val="28"/>
          <w:szCs w:val="28"/>
        </w:rPr>
        <w:t xml:space="preserve"> на ученике. </w:t>
      </w:r>
      <w:r w:rsidRPr="00CC79F5">
        <w:rPr>
          <w:rFonts w:ascii="Times New Roman" w:eastAsia="Times New Roman" w:hAnsi="Times New Roman" w:cs="Times New Roman"/>
          <w:color w:val="000000"/>
          <w:sz w:val="28"/>
          <w:szCs w:val="28"/>
        </w:rPr>
        <w:t>Такое оценивание фокусирует внимание учителя и ученика в большей степени на отслеживании и улучшении учебной деятельности ученика, даёт им информацию, как корректировать процесс учения.</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b/>
          <w:bCs/>
          <w:color w:val="000000"/>
          <w:sz w:val="28"/>
          <w:szCs w:val="28"/>
        </w:rPr>
        <w:tab/>
      </w:r>
      <w:proofErr w:type="spellStart"/>
      <w:r w:rsidRPr="00CC79F5">
        <w:rPr>
          <w:rFonts w:ascii="Times New Roman" w:eastAsia="Times New Roman" w:hAnsi="Times New Roman" w:cs="Times New Roman"/>
          <w:b/>
          <w:bCs/>
          <w:color w:val="000000"/>
          <w:sz w:val="28"/>
          <w:szCs w:val="28"/>
        </w:rPr>
        <w:t>Направляемость</w:t>
      </w:r>
      <w:proofErr w:type="spellEnd"/>
      <w:r w:rsidRPr="00CC79F5">
        <w:rPr>
          <w:rFonts w:ascii="Times New Roman" w:eastAsia="Times New Roman" w:hAnsi="Times New Roman" w:cs="Times New Roman"/>
          <w:b/>
          <w:bCs/>
          <w:color w:val="000000"/>
          <w:sz w:val="28"/>
          <w:szCs w:val="28"/>
        </w:rPr>
        <w:t xml:space="preserve"> учителем. </w:t>
      </w:r>
      <w:r w:rsidRPr="00CC79F5">
        <w:rPr>
          <w:rFonts w:ascii="Times New Roman" w:eastAsia="Times New Roman" w:hAnsi="Times New Roman" w:cs="Times New Roman"/>
          <w:color w:val="000000"/>
          <w:sz w:val="28"/>
          <w:szCs w:val="28"/>
        </w:rPr>
        <w:t>Такое оценивание предполагает автономию, академическую свободу и высокий профессионализм учителя, поскольку именно он решает, что оценивать, каким образом, как реагировать на информацию, полученную в результате оценивания.</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b/>
          <w:bCs/>
          <w:color w:val="000000"/>
          <w:sz w:val="28"/>
          <w:szCs w:val="28"/>
        </w:rPr>
        <w:tab/>
        <w:t>Разносторонняя результативность. </w:t>
      </w:r>
      <w:r w:rsidRPr="00CC79F5">
        <w:rPr>
          <w:rFonts w:ascii="Times New Roman" w:eastAsia="Times New Roman" w:hAnsi="Times New Roman" w:cs="Times New Roman"/>
          <w:color w:val="000000"/>
          <w:sz w:val="28"/>
          <w:szCs w:val="28"/>
        </w:rPr>
        <w:t xml:space="preserve">Поскольку оценивание сфокусировано на учении, оно требует активного участия обучающихся. У них развиваются навыки </w:t>
      </w:r>
      <w:proofErr w:type="spellStart"/>
      <w:r w:rsidRPr="00CC79F5">
        <w:rPr>
          <w:rFonts w:ascii="Times New Roman" w:eastAsia="Times New Roman" w:hAnsi="Times New Roman" w:cs="Times New Roman"/>
          <w:color w:val="000000"/>
          <w:sz w:val="28"/>
          <w:szCs w:val="28"/>
        </w:rPr>
        <w:t>самооценивания</w:t>
      </w:r>
      <w:proofErr w:type="spellEnd"/>
      <w:r w:rsidRPr="00CC79F5">
        <w:rPr>
          <w:rFonts w:ascii="Times New Roman" w:eastAsia="Times New Roman" w:hAnsi="Times New Roman" w:cs="Times New Roman"/>
          <w:color w:val="000000"/>
          <w:sz w:val="28"/>
          <w:szCs w:val="28"/>
        </w:rPr>
        <w:t xml:space="preserve"> и рефлексии, благодаря чему растёт учебная мотивация.</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ab/>
        <w:t>Какими способами можно вводить формирующее оценивание на уроке? Прежде всего, учитель должен следовать </w:t>
      </w:r>
      <w:r w:rsidRPr="00CC79F5">
        <w:rPr>
          <w:rFonts w:ascii="Times New Roman" w:eastAsia="Times New Roman" w:hAnsi="Times New Roman" w:cs="Times New Roman"/>
          <w:b/>
          <w:bCs/>
          <w:color w:val="000000"/>
          <w:sz w:val="28"/>
          <w:szCs w:val="28"/>
        </w:rPr>
        <w:t xml:space="preserve">алгоритму создания </w:t>
      </w:r>
      <w:r w:rsidR="00CC79F5">
        <w:rPr>
          <w:rFonts w:ascii="Times New Roman" w:eastAsia="Times New Roman" w:hAnsi="Times New Roman" w:cs="Times New Roman"/>
          <w:b/>
          <w:bCs/>
          <w:color w:val="000000"/>
          <w:sz w:val="28"/>
          <w:szCs w:val="28"/>
        </w:rPr>
        <w:t>системы формирующего оценивания</w:t>
      </w:r>
      <w:r w:rsidRPr="00CC79F5">
        <w:rPr>
          <w:rFonts w:ascii="Times New Roman" w:eastAsia="Times New Roman" w:hAnsi="Times New Roman" w:cs="Times New Roman"/>
          <w:color w:val="000000"/>
          <w:sz w:val="28"/>
          <w:szCs w:val="28"/>
        </w:rPr>
        <w:t>:</w:t>
      </w:r>
    </w:p>
    <w:p w:rsidR="00E86E0A" w:rsidRPr="00CC79F5" w:rsidRDefault="00F8485E" w:rsidP="00CC79F5">
      <w:pPr>
        <w:numPr>
          <w:ilvl w:val="0"/>
          <w:numId w:val="4"/>
        </w:numPr>
        <w:shd w:val="clear" w:color="auto" w:fill="FFFFFF"/>
        <w:spacing w:after="0" w:line="240" w:lineRule="auto"/>
        <w:ind w:left="0" w:firstLine="0"/>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выявить планируемые результаты;</w:t>
      </w:r>
    </w:p>
    <w:p w:rsidR="00E86E0A" w:rsidRPr="00CC79F5" w:rsidRDefault="00F8485E" w:rsidP="00CC79F5">
      <w:pPr>
        <w:numPr>
          <w:ilvl w:val="0"/>
          <w:numId w:val="4"/>
        </w:numPr>
        <w:shd w:val="clear" w:color="auto" w:fill="FFFFFF"/>
        <w:spacing w:after="0" w:line="240" w:lineRule="auto"/>
        <w:ind w:left="0" w:firstLine="0"/>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организовать деятельность ученика по планированию и достижению субъективно значимых результатов;</w:t>
      </w:r>
    </w:p>
    <w:p w:rsidR="00E86E0A" w:rsidRPr="00CC79F5" w:rsidRDefault="00F8485E" w:rsidP="00CC79F5">
      <w:pPr>
        <w:numPr>
          <w:ilvl w:val="0"/>
          <w:numId w:val="4"/>
        </w:numPr>
        <w:shd w:val="clear" w:color="auto" w:fill="FFFFFF"/>
        <w:spacing w:after="0" w:line="240" w:lineRule="auto"/>
        <w:ind w:left="0" w:firstLine="0"/>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сопровождать достижение учащимися результатов с помощью организованной обратной связи.</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b/>
          <w:bCs/>
          <w:color w:val="000000"/>
          <w:sz w:val="28"/>
          <w:szCs w:val="28"/>
        </w:rPr>
        <w:tab/>
        <w:t xml:space="preserve"> </w:t>
      </w:r>
      <w:r w:rsidRPr="00CC79F5">
        <w:rPr>
          <w:rFonts w:ascii="Times New Roman" w:eastAsia="Times New Roman" w:hAnsi="Times New Roman" w:cs="Times New Roman"/>
          <w:b/>
          <w:bCs/>
          <w:color w:val="000000"/>
          <w:sz w:val="28"/>
          <w:szCs w:val="28"/>
        </w:rPr>
        <w:tab/>
        <w:t>Методики и инструменты ф</w:t>
      </w:r>
      <w:r w:rsidR="00CC79F5">
        <w:rPr>
          <w:rFonts w:ascii="Times New Roman" w:eastAsia="Times New Roman" w:hAnsi="Times New Roman" w:cs="Times New Roman"/>
          <w:b/>
          <w:bCs/>
          <w:color w:val="000000"/>
          <w:sz w:val="28"/>
          <w:szCs w:val="28"/>
        </w:rPr>
        <w:t>ормирующего оценивания.</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DejaVu Sans" w:hAnsi="Times New Roman" w:cs="Times New Roman"/>
          <w:b/>
          <w:bCs/>
          <w:color w:val="000000"/>
          <w:kern w:val="2"/>
          <w:sz w:val="28"/>
          <w:szCs w:val="28"/>
        </w:rPr>
        <w:t>Существует несколько групп методов и приемов формирующего оценивания.</w:t>
      </w:r>
    </w:p>
    <w:p w:rsidR="00E86E0A" w:rsidRPr="00CC79F5" w:rsidRDefault="00F8485E" w:rsidP="00CC79F5">
      <w:pPr>
        <w:spacing w:after="0" w:line="240" w:lineRule="auto"/>
        <w:jc w:val="both"/>
        <w:rPr>
          <w:rFonts w:ascii="Times New Roman" w:hAnsi="Times New Roman" w:cs="Times New Roman"/>
          <w:color w:val="000000"/>
          <w:sz w:val="28"/>
          <w:szCs w:val="28"/>
        </w:rPr>
      </w:pPr>
      <w:r w:rsidRPr="00CC79F5">
        <w:rPr>
          <w:rFonts w:ascii="Times New Roman" w:eastAsia="DejaVu Sans" w:hAnsi="Times New Roman" w:cs="Times New Roman"/>
          <w:color w:val="000000"/>
          <w:kern w:val="2"/>
          <w:sz w:val="28"/>
          <w:szCs w:val="28"/>
        </w:rPr>
        <w:tab/>
      </w:r>
      <w:r w:rsidRPr="00CC79F5">
        <w:rPr>
          <w:rFonts w:ascii="Times New Roman" w:eastAsia="DejaVu Sans" w:hAnsi="Times New Roman" w:cs="Times New Roman"/>
          <w:color w:val="000000"/>
          <w:kern w:val="2"/>
          <w:sz w:val="28"/>
          <w:szCs w:val="28"/>
          <w:u w:val="single"/>
        </w:rPr>
        <w:t>По цели оценивани</w:t>
      </w:r>
      <w:r w:rsidRPr="00CC79F5">
        <w:rPr>
          <w:rFonts w:ascii="Times New Roman" w:eastAsia="DejaVu Sans" w:hAnsi="Times New Roman" w:cs="Times New Roman"/>
          <w:color w:val="000000"/>
          <w:kern w:val="2"/>
          <w:sz w:val="28"/>
          <w:szCs w:val="28"/>
        </w:rPr>
        <w:t xml:space="preserve">я все методы и приемы можно разделить на 2 группы: оценивающие результат и оценивающие </w:t>
      </w:r>
      <w:proofErr w:type="spellStart"/>
      <w:r w:rsidRPr="00CC79F5">
        <w:rPr>
          <w:rFonts w:ascii="Times New Roman" w:eastAsia="DejaVu Sans" w:hAnsi="Times New Roman" w:cs="Times New Roman"/>
          <w:color w:val="000000"/>
          <w:kern w:val="2"/>
          <w:sz w:val="28"/>
          <w:szCs w:val="28"/>
        </w:rPr>
        <w:t>метапознавательный</w:t>
      </w:r>
      <w:proofErr w:type="spellEnd"/>
      <w:r w:rsidRPr="00CC79F5">
        <w:rPr>
          <w:rFonts w:ascii="Times New Roman" w:eastAsia="DejaVu Sans" w:hAnsi="Times New Roman" w:cs="Times New Roman"/>
          <w:color w:val="000000"/>
          <w:kern w:val="2"/>
          <w:sz w:val="28"/>
          <w:szCs w:val="28"/>
        </w:rPr>
        <w:t xml:space="preserve"> процесс.</w:t>
      </w:r>
    </w:p>
    <w:p w:rsidR="00E86E0A" w:rsidRPr="00CC79F5" w:rsidRDefault="00F8485E" w:rsidP="00CC79F5">
      <w:pPr>
        <w:spacing w:after="0" w:line="240" w:lineRule="auto"/>
        <w:jc w:val="both"/>
        <w:rPr>
          <w:rFonts w:ascii="Times New Roman" w:hAnsi="Times New Roman" w:cs="Times New Roman"/>
          <w:color w:val="000000"/>
          <w:sz w:val="28"/>
          <w:szCs w:val="28"/>
        </w:rPr>
      </w:pPr>
      <w:r w:rsidRPr="00CC79F5">
        <w:rPr>
          <w:rFonts w:ascii="Times New Roman" w:eastAsia="DejaVu Sans" w:hAnsi="Times New Roman" w:cs="Times New Roman"/>
          <w:color w:val="000000"/>
          <w:kern w:val="2"/>
          <w:sz w:val="28"/>
          <w:szCs w:val="28"/>
        </w:rPr>
        <w:tab/>
      </w:r>
      <w:r w:rsidRPr="00CC79F5">
        <w:rPr>
          <w:rFonts w:ascii="Times New Roman" w:eastAsia="DejaVu Sans" w:hAnsi="Times New Roman" w:cs="Times New Roman"/>
          <w:color w:val="000000"/>
          <w:kern w:val="2"/>
          <w:sz w:val="28"/>
          <w:szCs w:val="28"/>
          <w:u w:val="single"/>
        </w:rPr>
        <w:t>По времени проведения</w:t>
      </w:r>
      <w:r w:rsidRPr="00CC79F5">
        <w:rPr>
          <w:rFonts w:ascii="Times New Roman" w:eastAsia="DejaVu Sans" w:hAnsi="Times New Roman" w:cs="Times New Roman"/>
          <w:color w:val="000000"/>
          <w:kern w:val="2"/>
          <w:sz w:val="28"/>
          <w:szCs w:val="28"/>
        </w:rPr>
        <w:t>: регулярно используемые в течение образовательного процесса (урока), используемые после прохождения определенного блока (темы, правила и т.д.).</w:t>
      </w:r>
    </w:p>
    <w:p w:rsidR="00E86E0A" w:rsidRPr="00CC79F5" w:rsidRDefault="00F8485E" w:rsidP="00CC79F5">
      <w:pPr>
        <w:spacing w:after="0" w:line="240" w:lineRule="auto"/>
        <w:jc w:val="both"/>
        <w:rPr>
          <w:rFonts w:ascii="Times New Roman" w:hAnsi="Times New Roman" w:cs="Times New Roman"/>
          <w:color w:val="000000"/>
          <w:sz w:val="28"/>
          <w:szCs w:val="28"/>
        </w:rPr>
      </w:pPr>
      <w:r w:rsidRPr="00CC79F5">
        <w:rPr>
          <w:rFonts w:ascii="Times New Roman" w:eastAsia="DejaVu Sans" w:hAnsi="Times New Roman" w:cs="Times New Roman"/>
          <w:color w:val="000000"/>
          <w:kern w:val="2"/>
          <w:sz w:val="28"/>
          <w:szCs w:val="28"/>
        </w:rPr>
        <w:tab/>
      </w:r>
      <w:r w:rsidRPr="00CC79F5">
        <w:rPr>
          <w:rFonts w:ascii="Times New Roman" w:eastAsia="DejaVu Sans" w:hAnsi="Times New Roman" w:cs="Times New Roman"/>
          <w:color w:val="000000"/>
          <w:kern w:val="2"/>
          <w:sz w:val="28"/>
          <w:szCs w:val="28"/>
          <w:u w:val="single"/>
        </w:rPr>
        <w:t>По возможности использования</w:t>
      </w:r>
      <w:r w:rsidRPr="00CC79F5">
        <w:rPr>
          <w:rFonts w:ascii="Times New Roman" w:eastAsia="DejaVu Sans" w:hAnsi="Times New Roman" w:cs="Times New Roman"/>
          <w:color w:val="000000"/>
          <w:kern w:val="2"/>
          <w:sz w:val="28"/>
          <w:szCs w:val="28"/>
        </w:rPr>
        <w:t xml:space="preserve">: универсальные (оценивающие предметные и </w:t>
      </w:r>
      <w:proofErr w:type="spellStart"/>
      <w:r w:rsidRPr="00CC79F5">
        <w:rPr>
          <w:rFonts w:ascii="Times New Roman" w:eastAsia="DejaVu Sans" w:hAnsi="Times New Roman" w:cs="Times New Roman"/>
          <w:color w:val="000000"/>
          <w:kern w:val="2"/>
          <w:sz w:val="28"/>
          <w:szCs w:val="28"/>
        </w:rPr>
        <w:t>метапредметные</w:t>
      </w:r>
      <w:proofErr w:type="spellEnd"/>
      <w:r w:rsidRPr="00CC79F5">
        <w:rPr>
          <w:rFonts w:ascii="Times New Roman" w:eastAsia="DejaVu Sans" w:hAnsi="Times New Roman" w:cs="Times New Roman"/>
          <w:color w:val="000000"/>
          <w:kern w:val="2"/>
          <w:sz w:val="28"/>
          <w:szCs w:val="28"/>
        </w:rPr>
        <w:t xml:space="preserve"> результаты), предметные (оценивающие только предметные результаты). При этом </w:t>
      </w:r>
      <w:r w:rsidRPr="00CC79F5">
        <w:rPr>
          <w:rFonts w:ascii="Times New Roman" w:eastAsia="DejaVu Sans" w:hAnsi="Times New Roman" w:cs="Times New Roman"/>
          <w:color w:val="000000"/>
          <w:kern w:val="2"/>
          <w:sz w:val="28"/>
          <w:szCs w:val="28"/>
          <w:u w:val="single"/>
        </w:rPr>
        <w:t>предметные методы и приемы</w:t>
      </w:r>
      <w:r w:rsidRPr="00CC79F5">
        <w:rPr>
          <w:rFonts w:ascii="Times New Roman" w:eastAsia="DejaVu Sans" w:hAnsi="Times New Roman" w:cs="Times New Roman"/>
          <w:color w:val="000000"/>
          <w:kern w:val="2"/>
          <w:sz w:val="28"/>
          <w:szCs w:val="28"/>
        </w:rPr>
        <w:t xml:space="preserve"> оценивания также могут </w:t>
      </w:r>
      <w:r w:rsidRPr="00CC79F5">
        <w:rPr>
          <w:rFonts w:ascii="Times New Roman" w:eastAsia="DejaVu Sans" w:hAnsi="Times New Roman" w:cs="Times New Roman"/>
          <w:color w:val="000000"/>
          <w:kern w:val="2"/>
          <w:sz w:val="28"/>
          <w:szCs w:val="28"/>
        </w:rPr>
        <w:lastRenderedPageBreak/>
        <w:t>подразделяться на универсальные предметные (используемые на всех предметах) и частные (используемые на отдельных предметах).</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ab/>
      </w:r>
      <w:proofErr w:type="spellStart"/>
      <w:r w:rsidRPr="00CC79F5">
        <w:rPr>
          <w:rFonts w:ascii="Times New Roman" w:eastAsia="Times New Roman" w:hAnsi="Times New Roman" w:cs="Times New Roman"/>
          <w:color w:val="000000"/>
          <w:sz w:val="28"/>
          <w:szCs w:val="28"/>
        </w:rPr>
        <w:t>М.А.Пинская</w:t>
      </w:r>
      <w:proofErr w:type="spellEnd"/>
      <w:r w:rsidRPr="00CC79F5">
        <w:rPr>
          <w:rFonts w:ascii="Times New Roman" w:eastAsia="Times New Roman" w:hAnsi="Times New Roman" w:cs="Times New Roman"/>
          <w:color w:val="000000"/>
          <w:sz w:val="28"/>
          <w:szCs w:val="28"/>
        </w:rPr>
        <w:t xml:space="preserve"> предлагает следующие методики и инструменты формиру</w:t>
      </w:r>
      <w:r w:rsidR="00CC79F5">
        <w:rPr>
          <w:rFonts w:ascii="Times New Roman" w:eastAsia="Times New Roman" w:hAnsi="Times New Roman" w:cs="Times New Roman"/>
          <w:color w:val="000000"/>
          <w:sz w:val="28"/>
          <w:szCs w:val="28"/>
        </w:rPr>
        <w:t>ющего оценивания</w:t>
      </w:r>
      <w:r w:rsidRPr="00CC79F5">
        <w:rPr>
          <w:rFonts w:ascii="Times New Roman" w:eastAsia="Times New Roman" w:hAnsi="Times New Roman" w:cs="Times New Roman"/>
          <w:color w:val="000000"/>
          <w:sz w:val="28"/>
          <w:szCs w:val="28"/>
        </w:rPr>
        <w:t>:</w:t>
      </w:r>
    </w:p>
    <w:p w:rsidR="00E86E0A" w:rsidRPr="00CC79F5" w:rsidRDefault="00F8485E" w:rsidP="00CC79F5">
      <w:pPr>
        <w:numPr>
          <w:ilvl w:val="0"/>
          <w:numId w:val="3"/>
        </w:numPr>
        <w:shd w:val="clear" w:color="auto" w:fill="FFFFFF"/>
        <w:spacing w:after="0" w:line="240" w:lineRule="auto"/>
        <w:ind w:left="0" w:firstLine="0"/>
        <w:jc w:val="both"/>
        <w:rPr>
          <w:rFonts w:ascii="Times New Roman" w:hAnsi="Times New Roman" w:cs="Times New Roman"/>
          <w:color w:val="000000"/>
          <w:sz w:val="28"/>
          <w:szCs w:val="28"/>
        </w:rPr>
      </w:pPr>
      <w:proofErr w:type="spellStart"/>
      <w:r w:rsidRPr="00CC79F5">
        <w:rPr>
          <w:rFonts w:ascii="Times New Roman" w:eastAsia="Times New Roman" w:hAnsi="Times New Roman" w:cs="Times New Roman"/>
          <w:color w:val="000000"/>
          <w:sz w:val="28"/>
          <w:szCs w:val="28"/>
        </w:rPr>
        <w:t>критериальное</w:t>
      </w:r>
      <w:proofErr w:type="spellEnd"/>
      <w:r w:rsidRPr="00CC79F5">
        <w:rPr>
          <w:rFonts w:ascii="Times New Roman" w:eastAsia="Times New Roman" w:hAnsi="Times New Roman" w:cs="Times New Roman"/>
          <w:color w:val="000000"/>
          <w:sz w:val="28"/>
          <w:szCs w:val="28"/>
        </w:rPr>
        <w:t xml:space="preserve"> </w:t>
      </w:r>
      <w:proofErr w:type="spellStart"/>
      <w:r w:rsidRPr="00CC79F5">
        <w:rPr>
          <w:rFonts w:ascii="Times New Roman" w:eastAsia="Times New Roman" w:hAnsi="Times New Roman" w:cs="Times New Roman"/>
          <w:color w:val="000000"/>
          <w:sz w:val="28"/>
          <w:szCs w:val="28"/>
        </w:rPr>
        <w:t>самооценивание</w:t>
      </w:r>
      <w:proofErr w:type="spellEnd"/>
      <w:r w:rsidRPr="00CC79F5">
        <w:rPr>
          <w:rFonts w:ascii="Times New Roman" w:eastAsia="Times New Roman" w:hAnsi="Times New Roman" w:cs="Times New Roman"/>
          <w:color w:val="000000"/>
          <w:sz w:val="28"/>
          <w:szCs w:val="28"/>
        </w:rPr>
        <w:t>;</w:t>
      </w:r>
    </w:p>
    <w:p w:rsidR="00E86E0A" w:rsidRPr="00CC79F5" w:rsidRDefault="00F8485E" w:rsidP="00CC79F5">
      <w:pPr>
        <w:numPr>
          <w:ilvl w:val="0"/>
          <w:numId w:val="3"/>
        </w:numPr>
        <w:shd w:val="clear" w:color="auto" w:fill="FFFFFF"/>
        <w:spacing w:after="0" w:line="240" w:lineRule="auto"/>
        <w:ind w:left="0" w:firstLine="0"/>
        <w:jc w:val="both"/>
        <w:rPr>
          <w:rFonts w:ascii="Times New Roman" w:hAnsi="Times New Roman" w:cs="Times New Roman"/>
          <w:color w:val="000000"/>
          <w:sz w:val="28"/>
          <w:szCs w:val="28"/>
        </w:rPr>
      </w:pPr>
      <w:proofErr w:type="spellStart"/>
      <w:r w:rsidRPr="00CC79F5">
        <w:rPr>
          <w:rFonts w:ascii="Times New Roman" w:eastAsia="Times New Roman" w:hAnsi="Times New Roman" w:cs="Times New Roman"/>
          <w:color w:val="000000"/>
          <w:sz w:val="28"/>
          <w:szCs w:val="28"/>
        </w:rPr>
        <w:t>критериальное</w:t>
      </w:r>
      <w:proofErr w:type="spellEnd"/>
      <w:r w:rsidRPr="00CC79F5">
        <w:rPr>
          <w:rFonts w:ascii="Times New Roman" w:eastAsia="Times New Roman" w:hAnsi="Times New Roman" w:cs="Times New Roman"/>
          <w:color w:val="000000"/>
          <w:sz w:val="28"/>
          <w:szCs w:val="28"/>
        </w:rPr>
        <w:t xml:space="preserve"> </w:t>
      </w:r>
      <w:proofErr w:type="spellStart"/>
      <w:r w:rsidRPr="00CC79F5">
        <w:rPr>
          <w:rFonts w:ascii="Times New Roman" w:eastAsia="Times New Roman" w:hAnsi="Times New Roman" w:cs="Times New Roman"/>
          <w:color w:val="000000"/>
          <w:sz w:val="28"/>
          <w:szCs w:val="28"/>
        </w:rPr>
        <w:t>взаимооценивание</w:t>
      </w:r>
      <w:proofErr w:type="spellEnd"/>
      <w:r w:rsidRPr="00CC79F5">
        <w:rPr>
          <w:rFonts w:ascii="Times New Roman" w:eastAsia="Times New Roman" w:hAnsi="Times New Roman" w:cs="Times New Roman"/>
          <w:color w:val="000000"/>
          <w:sz w:val="28"/>
          <w:szCs w:val="28"/>
        </w:rPr>
        <w:t>;</w:t>
      </w:r>
    </w:p>
    <w:p w:rsidR="00E86E0A" w:rsidRPr="00CC79F5" w:rsidRDefault="00F8485E" w:rsidP="00CC79F5">
      <w:pPr>
        <w:numPr>
          <w:ilvl w:val="0"/>
          <w:numId w:val="3"/>
        </w:numPr>
        <w:shd w:val="clear" w:color="auto" w:fill="FFFFFF"/>
        <w:spacing w:after="0" w:line="240" w:lineRule="auto"/>
        <w:ind w:left="0" w:firstLine="0"/>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карта понятий;</w:t>
      </w:r>
    </w:p>
    <w:p w:rsidR="00E86E0A" w:rsidRPr="00CC79F5" w:rsidRDefault="00F8485E" w:rsidP="00CC79F5">
      <w:pPr>
        <w:numPr>
          <w:ilvl w:val="0"/>
          <w:numId w:val="3"/>
        </w:numPr>
        <w:shd w:val="clear" w:color="auto" w:fill="FFFFFF"/>
        <w:spacing w:after="0" w:line="240" w:lineRule="auto"/>
        <w:ind w:left="0" w:firstLine="0"/>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составление тестов.</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b/>
          <w:bCs/>
          <w:color w:val="000000"/>
          <w:sz w:val="28"/>
          <w:szCs w:val="28"/>
        </w:rPr>
        <w:tab/>
      </w:r>
      <w:proofErr w:type="spellStart"/>
      <w:r w:rsidRPr="00CC79F5">
        <w:rPr>
          <w:rFonts w:ascii="Times New Roman" w:eastAsia="Times New Roman" w:hAnsi="Times New Roman" w:cs="Times New Roman"/>
          <w:b/>
          <w:bCs/>
          <w:color w:val="000000"/>
          <w:sz w:val="28"/>
          <w:szCs w:val="28"/>
        </w:rPr>
        <w:t>Критери</w:t>
      </w:r>
      <w:r w:rsidR="00CC79F5">
        <w:rPr>
          <w:rFonts w:ascii="Times New Roman" w:eastAsia="Times New Roman" w:hAnsi="Times New Roman" w:cs="Times New Roman"/>
          <w:b/>
          <w:bCs/>
          <w:color w:val="000000"/>
          <w:sz w:val="28"/>
          <w:szCs w:val="28"/>
        </w:rPr>
        <w:t>альное</w:t>
      </w:r>
      <w:proofErr w:type="spellEnd"/>
      <w:r w:rsidR="00CC79F5">
        <w:rPr>
          <w:rFonts w:ascii="Times New Roman" w:eastAsia="Times New Roman" w:hAnsi="Times New Roman" w:cs="Times New Roman"/>
          <w:b/>
          <w:bCs/>
          <w:color w:val="000000"/>
          <w:sz w:val="28"/>
          <w:szCs w:val="28"/>
        </w:rPr>
        <w:t xml:space="preserve"> </w:t>
      </w:r>
      <w:proofErr w:type="spellStart"/>
      <w:r w:rsidR="00CC79F5">
        <w:rPr>
          <w:rFonts w:ascii="Times New Roman" w:eastAsia="Times New Roman" w:hAnsi="Times New Roman" w:cs="Times New Roman"/>
          <w:b/>
          <w:bCs/>
          <w:color w:val="000000"/>
          <w:sz w:val="28"/>
          <w:szCs w:val="28"/>
        </w:rPr>
        <w:t>самооценивание</w:t>
      </w:r>
      <w:proofErr w:type="spellEnd"/>
      <w:r w:rsidRPr="00CC79F5">
        <w:rPr>
          <w:rFonts w:ascii="Times New Roman" w:eastAsia="Times New Roman" w:hAnsi="Times New Roman" w:cs="Times New Roman"/>
          <w:color w:val="000000"/>
          <w:sz w:val="28"/>
          <w:szCs w:val="28"/>
        </w:rPr>
        <w:t> позволяет мотивировать всех учеников. Важно критерии разрабатывать вместе с учениками, а не давать их в готовом виде. Ученик заранее знает критерии, по которым будет оцениваться его работа, поэтому в процессе работы может оценить уровень её выполнения и вовремя скорректировать. Учитель может проследить продвижение учеников, обеспечивается обратная связь.</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b/>
          <w:bCs/>
          <w:color w:val="000000"/>
          <w:sz w:val="28"/>
          <w:szCs w:val="28"/>
        </w:rPr>
        <w:tab/>
      </w:r>
      <w:proofErr w:type="spellStart"/>
      <w:r w:rsidRPr="00CC79F5">
        <w:rPr>
          <w:rFonts w:ascii="Times New Roman" w:eastAsia="Times New Roman" w:hAnsi="Times New Roman" w:cs="Times New Roman"/>
          <w:b/>
          <w:bCs/>
          <w:color w:val="000000"/>
          <w:sz w:val="28"/>
          <w:szCs w:val="28"/>
        </w:rPr>
        <w:t>Критериальное</w:t>
      </w:r>
      <w:proofErr w:type="spellEnd"/>
      <w:r w:rsidRPr="00CC79F5">
        <w:rPr>
          <w:rFonts w:ascii="Times New Roman" w:eastAsia="Times New Roman" w:hAnsi="Times New Roman" w:cs="Times New Roman"/>
          <w:b/>
          <w:bCs/>
          <w:color w:val="000000"/>
          <w:sz w:val="28"/>
          <w:szCs w:val="28"/>
        </w:rPr>
        <w:t xml:space="preserve"> </w:t>
      </w:r>
      <w:proofErr w:type="spellStart"/>
      <w:r w:rsidRPr="00CC79F5">
        <w:rPr>
          <w:rFonts w:ascii="Times New Roman" w:eastAsia="Times New Roman" w:hAnsi="Times New Roman" w:cs="Times New Roman"/>
          <w:b/>
          <w:bCs/>
          <w:color w:val="000000"/>
          <w:sz w:val="28"/>
          <w:szCs w:val="28"/>
        </w:rPr>
        <w:t>взаимооценивание</w:t>
      </w:r>
      <w:proofErr w:type="spellEnd"/>
      <w:r w:rsidRPr="00CC79F5">
        <w:rPr>
          <w:rFonts w:ascii="Times New Roman" w:eastAsia="Times New Roman" w:hAnsi="Times New Roman" w:cs="Times New Roman"/>
          <w:color w:val="000000"/>
          <w:sz w:val="28"/>
          <w:szCs w:val="28"/>
        </w:rPr>
        <w:t xml:space="preserve"> чаще всего проводится при оценке командной работы, </w:t>
      </w:r>
      <w:proofErr w:type="gramStart"/>
      <w:r w:rsidRPr="00CC79F5">
        <w:rPr>
          <w:rFonts w:ascii="Times New Roman" w:eastAsia="Times New Roman" w:hAnsi="Times New Roman" w:cs="Times New Roman"/>
          <w:color w:val="000000"/>
          <w:sz w:val="28"/>
          <w:szCs w:val="28"/>
        </w:rPr>
        <w:t>например</w:t>
      </w:r>
      <w:proofErr w:type="gramEnd"/>
      <w:r w:rsidRPr="00CC79F5">
        <w:rPr>
          <w:rFonts w:ascii="Times New Roman" w:eastAsia="Times New Roman" w:hAnsi="Times New Roman" w:cs="Times New Roman"/>
          <w:color w:val="000000"/>
          <w:sz w:val="28"/>
          <w:szCs w:val="28"/>
        </w:rPr>
        <w:t xml:space="preserve"> группового выступления, инсценировки, презентации проекта. В ходе </w:t>
      </w:r>
      <w:proofErr w:type="spellStart"/>
      <w:r w:rsidRPr="00CC79F5">
        <w:rPr>
          <w:rFonts w:ascii="Times New Roman" w:eastAsia="Times New Roman" w:hAnsi="Times New Roman" w:cs="Times New Roman"/>
          <w:color w:val="000000"/>
          <w:sz w:val="28"/>
          <w:szCs w:val="28"/>
        </w:rPr>
        <w:t>взаимооценивания</w:t>
      </w:r>
      <w:proofErr w:type="spellEnd"/>
      <w:r w:rsidRPr="00CC79F5">
        <w:rPr>
          <w:rFonts w:ascii="Times New Roman" w:eastAsia="Times New Roman" w:hAnsi="Times New Roman" w:cs="Times New Roman"/>
          <w:color w:val="000000"/>
          <w:sz w:val="28"/>
          <w:szCs w:val="28"/>
        </w:rPr>
        <w:t xml:space="preserve"> учащиеся расширяют представления о своих достижениях, формируют способности к диалогу и коммуникации, учатся аргументировано высказывать свои суждения, планировать свою деятельность по улучшению своей работы. </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b/>
          <w:bCs/>
          <w:color w:val="000000"/>
          <w:sz w:val="28"/>
          <w:szCs w:val="28"/>
        </w:rPr>
        <w:tab/>
        <w:t>Карта понятий</w:t>
      </w:r>
      <w:r w:rsidRPr="00CC79F5">
        <w:rPr>
          <w:rFonts w:ascii="Times New Roman" w:eastAsia="Times New Roman" w:hAnsi="Times New Roman" w:cs="Times New Roman"/>
          <w:color w:val="000000"/>
          <w:sz w:val="28"/>
          <w:szCs w:val="28"/>
        </w:rPr>
        <w:t> – это также оценочная методика. Она состоит из названий понятий, помещённых в рамки; они связаны линиями, которые фиксируют связь понятий. Карта понятий помогает определить, насколько хорошо ученики видят общую картину отдельной темы, раздела. Их можно составлять и индивидуально, и в группе. При составлении карты понятий ученик должен вспомнить все основные и частные понятия, выстроить их иерархию, отобразить связи. Отдельный вид карт понятий – это кластерные карты и карты причин и следствий. Эти карты помогают учащимся установить причинно-следственные отношения. Знакомить с этой работой учеников полезно в начальной школе.</w:t>
      </w:r>
    </w:p>
    <w:p w:rsidR="00E86E0A" w:rsidRPr="00CC79F5" w:rsidRDefault="00E86E0A" w:rsidP="00CC79F5">
      <w:pPr>
        <w:shd w:val="clear" w:color="auto" w:fill="FFFFFF"/>
        <w:spacing w:after="0" w:line="240" w:lineRule="auto"/>
        <w:jc w:val="both"/>
        <w:rPr>
          <w:rFonts w:ascii="Times New Roman" w:eastAsia="Times New Roman" w:hAnsi="Times New Roman" w:cs="Times New Roman"/>
          <w:color w:val="333333"/>
          <w:sz w:val="28"/>
          <w:szCs w:val="28"/>
        </w:rPr>
      </w:pPr>
    </w:p>
    <w:p w:rsidR="00E86E0A" w:rsidRPr="00CC79F5" w:rsidRDefault="00F8485E" w:rsidP="00CC79F5">
      <w:pPr>
        <w:shd w:val="clear" w:color="auto" w:fill="FFFFFF"/>
        <w:spacing w:after="0" w:line="240" w:lineRule="auto"/>
        <w:jc w:val="both"/>
        <w:rPr>
          <w:rFonts w:ascii="Times New Roman" w:eastAsia="Times New Roman" w:hAnsi="Times New Roman" w:cs="Times New Roman"/>
          <w:b/>
          <w:bCs/>
          <w:color w:val="199043"/>
          <w:sz w:val="28"/>
          <w:szCs w:val="28"/>
        </w:rPr>
      </w:pPr>
      <w:r w:rsidRPr="00CC79F5">
        <w:rPr>
          <w:rFonts w:ascii="Times New Roman" w:eastAsia="Times New Roman" w:hAnsi="Times New Roman" w:cs="Times New Roman"/>
          <w:b/>
          <w:bCs/>
          <w:color w:val="199043"/>
          <w:sz w:val="28"/>
          <w:szCs w:val="28"/>
        </w:rPr>
        <w:t xml:space="preserve"> Опыт использования элементов формирующего оценивания на уроках в начальной школе</w:t>
      </w:r>
    </w:p>
    <w:p w:rsidR="00E86E0A" w:rsidRPr="00CC79F5" w:rsidRDefault="00F8485E" w:rsidP="00CC79F5">
      <w:pPr>
        <w:shd w:val="clear" w:color="auto" w:fill="FFFFFF"/>
        <w:spacing w:after="0" w:line="240" w:lineRule="auto"/>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ab/>
        <w:t xml:space="preserve">Не все техники формирующего оценивания легко приживаются на уроках, поэтому мною методом проб и ошибок были выбраны наиболее успешные для работы в моем классе. </w:t>
      </w:r>
    </w:p>
    <w:p w:rsidR="00E86E0A" w:rsidRPr="00CC79F5" w:rsidRDefault="00F8485E" w:rsidP="00CC79F5">
      <w:pPr>
        <w:shd w:val="clear" w:color="auto" w:fill="FFFFFF"/>
        <w:spacing w:after="0" w:line="240" w:lineRule="auto"/>
        <w:jc w:val="both"/>
        <w:rPr>
          <w:rFonts w:ascii="Times New Roman" w:hAnsi="Times New Roman" w:cs="Times New Roman"/>
          <w:sz w:val="28"/>
          <w:szCs w:val="28"/>
        </w:rPr>
      </w:pPr>
      <w:r w:rsidRPr="00CC79F5">
        <w:rPr>
          <w:rFonts w:ascii="Times New Roman" w:eastAsia="Times New Roman" w:hAnsi="Times New Roman" w:cs="Times New Roman"/>
          <w:color w:val="333333"/>
          <w:sz w:val="28"/>
          <w:szCs w:val="28"/>
        </w:rPr>
        <w:tab/>
        <w:t>Введение новых элементов в практику оценивания начала с </w:t>
      </w:r>
      <w:r w:rsidRPr="00CC79F5">
        <w:rPr>
          <w:rFonts w:ascii="Times New Roman" w:eastAsia="Times New Roman" w:hAnsi="Times New Roman" w:cs="Times New Roman"/>
          <w:color w:val="333333"/>
          <w:sz w:val="28"/>
          <w:szCs w:val="28"/>
          <w:u w:val="single"/>
        </w:rPr>
        <w:t>метода неоконченных предложений.</w:t>
      </w:r>
    </w:p>
    <w:p w:rsidR="00E86E0A" w:rsidRPr="00CC79F5" w:rsidRDefault="00F8485E" w:rsidP="00CC79F5">
      <w:pPr>
        <w:shd w:val="clear" w:color="auto" w:fill="FFFFFF"/>
        <w:spacing w:after="0" w:line="240" w:lineRule="auto"/>
        <w:jc w:val="both"/>
        <w:rPr>
          <w:rFonts w:ascii="Times New Roman" w:eastAsia="Times New Roman" w:hAnsi="Times New Roman" w:cs="Times New Roman"/>
          <w:b/>
          <w:bCs/>
          <w:color w:val="333333"/>
          <w:sz w:val="28"/>
          <w:szCs w:val="28"/>
        </w:rPr>
      </w:pPr>
      <w:r w:rsidRPr="00CC79F5">
        <w:rPr>
          <w:rFonts w:ascii="Times New Roman" w:eastAsia="Times New Roman" w:hAnsi="Times New Roman" w:cs="Times New Roman"/>
          <w:b/>
          <w:bCs/>
          <w:color w:val="333333"/>
          <w:sz w:val="28"/>
          <w:szCs w:val="28"/>
        </w:rPr>
        <w:t>Пример. Метод неоконченных предложений</w:t>
      </w:r>
    </w:p>
    <w:p w:rsidR="00E86E0A" w:rsidRPr="00CC79F5" w:rsidRDefault="00F8485E" w:rsidP="00CC79F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Я почувствовал, что…</w:t>
      </w:r>
    </w:p>
    <w:p w:rsidR="00E86E0A" w:rsidRPr="00CC79F5" w:rsidRDefault="00F8485E" w:rsidP="00CC79F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Было интересно…</w:t>
      </w:r>
    </w:p>
    <w:p w:rsidR="00E86E0A" w:rsidRPr="00CC79F5" w:rsidRDefault="00F8485E" w:rsidP="00CC79F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Меня удивило…</w:t>
      </w:r>
    </w:p>
    <w:p w:rsidR="00E86E0A" w:rsidRPr="00CC79F5" w:rsidRDefault="00F8485E" w:rsidP="00CC79F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Своей работой сегодня я…, потому что...</w:t>
      </w:r>
    </w:p>
    <w:p w:rsidR="00E86E0A" w:rsidRPr="00CC79F5" w:rsidRDefault="00F8485E" w:rsidP="00CC79F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Мне захотелось…</w:t>
      </w:r>
    </w:p>
    <w:p w:rsidR="00E86E0A" w:rsidRPr="00CC79F5" w:rsidRDefault="00F8485E" w:rsidP="00CC79F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Мне больше всего удалось…</w:t>
      </w:r>
    </w:p>
    <w:p w:rsidR="00E86E0A" w:rsidRPr="00CC79F5" w:rsidRDefault="00F8485E" w:rsidP="00CC79F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Сегодня я узнал…</w:t>
      </w:r>
    </w:p>
    <w:p w:rsidR="00E86E0A" w:rsidRPr="00CC79F5" w:rsidRDefault="00F8485E" w:rsidP="00CC79F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lastRenderedPageBreak/>
        <w:t>Было трудно…, потому что...</w:t>
      </w:r>
    </w:p>
    <w:p w:rsidR="00E86E0A" w:rsidRPr="00CC79F5" w:rsidRDefault="00F8485E" w:rsidP="00CC79F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Я научился…</w:t>
      </w:r>
    </w:p>
    <w:p w:rsidR="00E86E0A" w:rsidRPr="00CC79F5" w:rsidRDefault="00F8485E" w:rsidP="00CC79F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Задания для меня показались…, потому что...</w:t>
      </w:r>
    </w:p>
    <w:p w:rsidR="00E86E0A" w:rsidRPr="00CC79F5" w:rsidRDefault="00F8485E" w:rsidP="00CC79F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Для меня было открытием то, что…</w:t>
      </w:r>
    </w:p>
    <w:p w:rsidR="00E86E0A" w:rsidRPr="00CC79F5" w:rsidRDefault="00F8485E" w:rsidP="00CC79F5">
      <w:pPr>
        <w:shd w:val="clear" w:color="auto" w:fill="FFFFFF"/>
        <w:spacing w:after="0" w:line="240" w:lineRule="auto"/>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Учитывая возрастные особенности младших школьников, пришла к выводу, что ребенку еще трудно проводить анализ собственной деятельности, поэтому на первоначальном этапе предлагала ребятам высказаться одним предложением, выбирая начало фразы на доске:</w:t>
      </w:r>
    </w:p>
    <w:p w:rsidR="00E86E0A" w:rsidRPr="00CC79F5" w:rsidRDefault="00F8485E" w:rsidP="00CC79F5">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Я узнал…</w:t>
      </w:r>
    </w:p>
    <w:p w:rsidR="00E86E0A" w:rsidRPr="00CC79F5" w:rsidRDefault="00F8485E" w:rsidP="00CC79F5">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Я научился…</w:t>
      </w:r>
    </w:p>
    <w:p w:rsidR="00E86E0A" w:rsidRPr="00CC79F5" w:rsidRDefault="00F8485E" w:rsidP="00CC79F5">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Мне было трудно….</w:t>
      </w:r>
    </w:p>
    <w:p w:rsidR="00E86E0A" w:rsidRPr="00CC79F5" w:rsidRDefault="00F8485E" w:rsidP="00CC79F5">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color w:val="333333"/>
          <w:sz w:val="28"/>
          <w:szCs w:val="28"/>
        </w:rPr>
        <w:t>Я не понял….</w:t>
      </w:r>
    </w:p>
    <w:p w:rsidR="00E86E0A" w:rsidRPr="00CC79F5" w:rsidRDefault="00F8485E" w:rsidP="00CC79F5">
      <w:pPr>
        <w:shd w:val="clear" w:color="auto" w:fill="FFFFFF"/>
        <w:spacing w:after="0" w:line="240" w:lineRule="auto"/>
        <w:jc w:val="both"/>
        <w:rPr>
          <w:rFonts w:ascii="Times New Roman" w:hAnsi="Times New Roman" w:cs="Times New Roman"/>
          <w:sz w:val="28"/>
          <w:szCs w:val="28"/>
        </w:rPr>
      </w:pPr>
      <w:r w:rsidRPr="00CC79F5">
        <w:rPr>
          <w:rFonts w:ascii="Times New Roman" w:eastAsia="Times New Roman" w:hAnsi="Times New Roman" w:cs="Times New Roman"/>
          <w:color w:val="333333"/>
          <w:sz w:val="28"/>
          <w:szCs w:val="28"/>
        </w:rPr>
        <w:t>Проводя системную работу из урока в урок, наблюдала как повышается уровень оценочной деятельности детей. Если на первых этапах дети просто перечисляли основные навыки, которые они приобрели в ходе изучения определенной темы (Я узнал, что такое имя существительное), то в дальнейшем оценочные суждения стали более интересней (Я научился работать в группе. Мне было трудно оценить работу товарища…).</w:t>
      </w:r>
    </w:p>
    <w:p w:rsidR="00E86E0A" w:rsidRPr="00CC79F5" w:rsidRDefault="00F8485E" w:rsidP="00CC79F5">
      <w:pPr>
        <w:spacing w:after="0" w:line="240" w:lineRule="auto"/>
        <w:jc w:val="both"/>
        <w:rPr>
          <w:rFonts w:ascii="Times New Roman" w:eastAsia="Times New Roman" w:hAnsi="Times New Roman" w:cs="Times New Roman"/>
          <w:i/>
          <w:color w:val="010101"/>
          <w:sz w:val="28"/>
          <w:szCs w:val="28"/>
        </w:rPr>
      </w:pPr>
      <w:r w:rsidRPr="00CC79F5">
        <w:rPr>
          <w:rFonts w:ascii="Times New Roman" w:eastAsia="Times New Roman" w:hAnsi="Times New Roman" w:cs="Times New Roman"/>
          <w:i/>
          <w:color w:val="010101"/>
          <w:sz w:val="28"/>
          <w:szCs w:val="28"/>
        </w:rPr>
        <w:t>«</w:t>
      </w:r>
      <w:proofErr w:type="spellStart"/>
      <w:r w:rsidRPr="00CC79F5">
        <w:rPr>
          <w:rFonts w:ascii="Times New Roman" w:eastAsia="Times New Roman" w:hAnsi="Times New Roman" w:cs="Times New Roman"/>
          <w:i/>
          <w:color w:val="010101"/>
          <w:sz w:val="28"/>
          <w:szCs w:val="28"/>
        </w:rPr>
        <w:t>Светофорик</w:t>
      </w:r>
      <w:proofErr w:type="spellEnd"/>
      <w:r w:rsidRPr="00CC79F5">
        <w:rPr>
          <w:rFonts w:ascii="Times New Roman" w:eastAsia="Times New Roman" w:hAnsi="Times New Roman" w:cs="Times New Roman"/>
          <w:i/>
          <w:color w:val="010101"/>
          <w:sz w:val="28"/>
          <w:szCs w:val="28"/>
        </w:rPr>
        <w:t xml:space="preserve">» </w:t>
      </w:r>
      <w:r w:rsidRPr="00CC79F5">
        <w:rPr>
          <w:rFonts w:ascii="Times New Roman" w:eastAsia="Times New Roman" w:hAnsi="Times New Roman" w:cs="Times New Roman"/>
          <w:color w:val="111111"/>
          <w:sz w:val="28"/>
          <w:szCs w:val="28"/>
        </w:rPr>
        <w:t xml:space="preserve">Начиная с 1 класса использую </w:t>
      </w:r>
      <w:proofErr w:type="gramStart"/>
      <w:r w:rsidRPr="00CC79F5">
        <w:rPr>
          <w:rFonts w:ascii="Times New Roman" w:eastAsia="Times New Roman" w:hAnsi="Times New Roman" w:cs="Times New Roman"/>
          <w:color w:val="111111"/>
          <w:sz w:val="28"/>
          <w:szCs w:val="28"/>
        </w:rPr>
        <w:t xml:space="preserve">приём  </w:t>
      </w:r>
      <w:r w:rsidRPr="00CC79F5">
        <w:rPr>
          <w:rFonts w:ascii="Times New Roman" w:eastAsia="Times New Roman" w:hAnsi="Times New Roman" w:cs="Times New Roman"/>
          <w:b/>
          <w:bCs/>
          <w:color w:val="111111"/>
          <w:sz w:val="28"/>
          <w:szCs w:val="28"/>
        </w:rPr>
        <w:t>«</w:t>
      </w:r>
      <w:proofErr w:type="gramEnd"/>
      <w:r w:rsidRPr="00CC79F5">
        <w:rPr>
          <w:rFonts w:ascii="Times New Roman" w:eastAsia="Times New Roman" w:hAnsi="Times New Roman" w:cs="Times New Roman"/>
          <w:b/>
          <w:bCs/>
          <w:color w:val="111111"/>
          <w:sz w:val="28"/>
          <w:szCs w:val="28"/>
        </w:rPr>
        <w:t>Светофор».</w:t>
      </w:r>
      <w:r w:rsidRPr="00CC79F5">
        <w:rPr>
          <w:rFonts w:ascii="Times New Roman" w:eastAsia="Times New Roman" w:hAnsi="Times New Roman" w:cs="Times New Roman"/>
          <w:color w:val="111111"/>
          <w:sz w:val="28"/>
          <w:szCs w:val="28"/>
        </w:rPr>
        <w:t xml:space="preserve"> Этот прием даёт возможность посылать учителю сигналы в реальном времени, по ходу урока. У детей для этого есть три карточки трёх цветов – красный, желтый, зеленый. Отвечая на вопрос учителя, получив задание, дети </w:t>
      </w:r>
      <w:r w:rsidRPr="00CC79F5">
        <w:rPr>
          <w:rStyle w:val="aa"/>
          <w:rFonts w:ascii="Times New Roman" w:eastAsia="Times New Roman" w:hAnsi="Times New Roman" w:cs="Times New Roman"/>
          <w:b w:val="0"/>
          <w:color w:val="111111"/>
          <w:sz w:val="28"/>
          <w:szCs w:val="28"/>
        </w:rPr>
        <w:t>оценивают</w:t>
      </w:r>
      <w:r w:rsidRPr="00CC79F5">
        <w:rPr>
          <w:rFonts w:ascii="Times New Roman" w:eastAsia="Times New Roman" w:hAnsi="Times New Roman" w:cs="Times New Roman"/>
          <w:color w:val="111111"/>
          <w:sz w:val="28"/>
          <w:szCs w:val="28"/>
        </w:rPr>
        <w:t> свои возможности и поднимают красную, жёлтую или зелёную карточку, сообщая о том, насколько им по силам предложенная задача. Зажигая вместе с детьми светофор в наиболее важных моментах урока, учитель может быстро сориентироваться и увидеть, готов ли класс продолжить движение, достигнуты ли ожидаемые </w:t>
      </w:r>
      <w:r w:rsidRPr="00CC79F5">
        <w:rPr>
          <w:rStyle w:val="aa"/>
          <w:rFonts w:ascii="Times New Roman" w:eastAsia="Times New Roman" w:hAnsi="Times New Roman" w:cs="Times New Roman"/>
          <w:b w:val="0"/>
          <w:color w:val="111111"/>
          <w:sz w:val="28"/>
          <w:szCs w:val="28"/>
        </w:rPr>
        <w:t>результаты</w:t>
      </w:r>
      <w:r w:rsidRPr="00CC79F5">
        <w:rPr>
          <w:rFonts w:ascii="Times New Roman" w:eastAsia="Times New Roman" w:hAnsi="Times New Roman" w:cs="Times New Roman"/>
          <w:color w:val="111111"/>
          <w:sz w:val="28"/>
          <w:szCs w:val="28"/>
        </w:rPr>
        <w:t>, реализованы ли цели урока.</w:t>
      </w:r>
    </w:p>
    <w:p w:rsidR="00E86E0A" w:rsidRPr="00CC79F5" w:rsidRDefault="00E86E0A" w:rsidP="00CC79F5">
      <w:pPr>
        <w:shd w:val="clear" w:color="auto" w:fill="FFFFFF"/>
        <w:spacing w:after="0" w:line="240" w:lineRule="auto"/>
        <w:jc w:val="both"/>
        <w:rPr>
          <w:rFonts w:ascii="Times New Roman" w:eastAsia="Times New Roman" w:hAnsi="Times New Roman" w:cs="Times New Roman"/>
          <w:color w:val="333333"/>
          <w:sz w:val="28"/>
          <w:szCs w:val="28"/>
        </w:rPr>
      </w:pPr>
    </w:p>
    <w:p w:rsidR="00E86E0A" w:rsidRPr="00CC79F5" w:rsidRDefault="00F8485E" w:rsidP="00CC79F5">
      <w:pPr>
        <w:shd w:val="clear" w:color="auto" w:fill="FFFFFF"/>
        <w:spacing w:after="0" w:line="240" w:lineRule="auto"/>
        <w:jc w:val="both"/>
        <w:rPr>
          <w:rFonts w:ascii="Times New Roman" w:eastAsia="Times New Roman" w:hAnsi="Times New Roman" w:cs="Times New Roman"/>
          <w:color w:val="333333"/>
          <w:sz w:val="28"/>
          <w:szCs w:val="28"/>
        </w:rPr>
      </w:pPr>
      <w:r w:rsidRPr="00CC79F5">
        <w:rPr>
          <w:rFonts w:ascii="Times New Roman" w:eastAsia="Times New Roman" w:hAnsi="Times New Roman" w:cs="Times New Roman"/>
          <w:b/>
          <w:bCs/>
          <w:color w:val="333333"/>
          <w:sz w:val="28"/>
          <w:szCs w:val="28"/>
        </w:rPr>
        <w:t>«Письменные комментарии»-</w:t>
      </w:r>
      <w:r w:rsidRPr="00CC79F5">
        <w:rPr>
          <w:rFonts w:ascii="Times New Roman" w:eastAsia="Times New Roman" w:hAnsi="Times New Roman" w:cs="Times New Roman"/>
          <w:color w:val="333333"/>
          <w:sz w:val="28"/>
          <w:szCs w:val="28"/>
        </w:rPr>
        <w:t xml:space="preserve"> это хорошие слова или комплименты. Комплимент формирует у школьника уверенность в себе. Это важное качество помогает ему успешно учиться. При оценке письменной работы отмечаются не только ошибки и погрешности в выполнении работы, но и все удачные места, делаются поощрительные записи.</w:t>
      </w:r>
    </w:p>
    <w:p w:rsidR="00E86E0A" w:rsidRPr="00CC79F5" w:rsidRDefault="00F8485E" w:rsidP="00CC79F5">
      <w:pPr>
        <w:shd w:val="clear" w:color="auto" w:fill="FFFFFF"/>
        <w:spacing w:after="0" w:line="240" w:lineRule="auto"/>
        <w:jc w:val="both"/>
        <w:rPr>
          <w:rFonts w:ascii="Times New Roman" w:eastAsia="Times New Roman" w:hAnsi="Times New Roman" w:cs="Times New Roman"/>
          <w:color w:val="000000"/>
          <w:sz w:val="28"/>
          <w:szCs w:val="28"/>
        </w:rPr>
      </w:pPr>
      <w:r w:rsidRPr="00CC79F5">
        <w:rPr>
          <w:rFonts w:ascii="Times New Roman" w:eastAsia="DejaVu Sans" w:hAnsi="Times New Roman" w:cs="Times New Roman"/>
          <w:b/>
          <w:bCs/>
          <w:color w:val="000000"/>
          <w:kern w:val="2"/>
          <w:sz w:val="28"/>
          <w:szCs w:val="28"/>
          <w:u w:val="single"/>
        </w:rPr>
        <w:t>Одноминутное эссе</w:t>
      </w:r>
      <w:r w:rsidRPr="00CC79F5">
        <w:rPr>
          <w:rFonts w:ascii="Times New Roman" w:eastAsia="DejaVu Sans" w:hAnsi="Times New Roman" w:cs="Times New Roman"/>
          <w:color w:val="000000"/>
          <w:kern w:val="2"/>
          <w:sz w:val="28"/>
          <w:szCs w:val="28"/>
        </w:rPr>
        <w:t xml:space="preserve"> – это техника, которая используется учителем с целью предоставления учащимся обратной связи о том, что они узнали по теме. Для написания одноминутного эссе учитель может задать следующие вопросы:</w:t>
      </w:r>
    </w:p>
    <w:p w:rsidR="00E86E0A" w:rsidRPr="00CC79F5" w:rsidRDefault="00F8485E" w:rsidP="00CC79F5">
      <w:pPr>
        <w:spacing w:after="0" w:line="240" w:lineRule="auto"/>
        <w:jc w:val="both"/>
        <w:rPr>
          <w:rFonts w:ascii="Times New Roman" w:hAnsi="Times New Roman" w:cs="Times New Roman"/>
          <w:sz w:val="28"/>
          <w:szCs w:val="28"/>
        </w:rPr>
      </w:pPr>
      <w:r w:rsidRPr="00CC79F5">
        <w:rPr>
          <w:rFonts w:ascii="Times New Roman" w:eastAsia="DejaVu Sans" w:hAnsi="Times New Roman" w:cs="Times New Roman"/>
          <w:color w:val="000000"/>
          <w:kern w:val="2"/>
          <w:sz w:val="28"/>
          <w:szCs w:val="28"/>
        </w:rPr>
        <w:t></w:t>
      </w:r>
      <w:r w:rsidRPr="00CC79F5">
        <w:rPr>
          <w:rFonts w:ascii="Times New Roman" w:eastAsia="DejaVu Sans" w:hAnsi="Times New Roman" w:cs="Times New Roman"/>
          <w:i/>
          <w:color w:val="000000"/>
          <w:kern w:val="2"/>
          <w:sz w:val="28"/>
          <w:szCs w:val="28"/>
        </w:rPr>
        <w:t>. Что самое главное ты узнал сегодня?</w:t>
      </w:r>
    </w:p>
    <w:p w:rsidR="00E86E0A" w:rsidRPr="00CC79F5" w:rsidRDefault="00F8485E" w:rsidP="00CC79F5">
      <w:pPr>
        <w:spacing w:after="0" w:line="240" w:lineRule="auto"/>
        <w:jc w:val="both"/>
        <w:rPr>
          <w:rFonts w:ascii="Times New Roman" w:hAnsi="Times New Roman" w:cs="Times New Roman"/>
          <w:sz w:val="28"/>
          <w:szCs w:val="28"/>
        </w:rPr>
      </w:pPr>
      <w:r w:rsidRPr="00CC79F5">
        <w:rPr>
          <w:rFonts w:ascii="Times New Roman" w:eastAsia="DejaVu Sans" w:hAnsi="Times New Roman" w:cs="Times New Roman"/>
          <w:color w:val="000000"/>
          <w:kern w:val="2"/>
          <w:sz w:val="28"/>
          <w:szCs w:val="28"/>
        </w:rPr>
        <w:t></w:t>
      </w:r>
      <w:r w:rsidRPr="00CC79F5">
        <w:rPr>
          <w:rFonts w:ascii="Times New Roman" w:eastAsia="DejaVu Sans" w:hAnsi="Times New Roman" w:cs="Times New Roman"/>
          <w:i/>
          <w:color w:val="000000"/>
          <w:kern w:val="2"/>
          <w:sz w:val="28"/>
          <w:szCs w:val="28"/>
        </w:rPr>
        <w:t>. Какие вопросы остались для тебя непонятными?</w:t>
      </w:r>
    </w:p>
    <w:p w:rsidR="00E86E0A" w:rsidRPr="00CC79F5" w:rsidRDefault="00F8485E" w:rsidP="00CC79F5">
      <w:pPr>
        <w:spacing w:after="0" w:line="240" w:lineRule="auto"/>
        <w:jc w:val="both"/>
        <w:rPr>
          <w:rFonts w:ascii="Times New Roman" w:hAnsi="Times New Roman" w:cs="Times New Roman"/>
          <w:sz w:val="28"/>
          <w:szCs w:val="28"/>
        </w:rPr>
      </w:pPr>
      <w:r w:rsidRPr="00CC79F5">
        <w:rPr>
          <w:rFonts w:ascii="Times New Roman" w:eastAsia="DejaVu Sans" w:hAnsi="Times New Roman" w:cs="Times New Roman"/>
          <w:color w:val="000000"/>
          <w:kern w:val="2"/>
          <w:sz w:val="28"/>
          <w:szCs w:val="28"/>
        </w:rPr>
        <w:t>В зависимости от обучающей среды и формата одноминутное эссе может быть использовано по-разному:</w:t>
      </w:r>
    </w:p>
    <w:p w:rsidR="00E86E0A" w:rsidRPr="00CC79F5" w:rsidRDefault="00F8485E" w:rsidP="00CC79F5">
      <w:pPr>
        <w:spacing w:after="0" w:line="240" w:lineRule="auto"/>
        <w:jc w:val="both"/>
        <w:rPr>
          <w:rFonts w:ascii="Times New Roman" w:hAnsi="Times New Roman" w:cs="Times New Roman"/>
          <w:sz w:val="28"/>
          <w:szCs w:val="28"/>
        </w:rPr>
      </w:pPr>
      <w:r w:rsidRPr="00CC79F5">
        <w:rPr>
          <w:rFonts w:ascii="Times New Roman" w:eastAsia="DejaVu Sans" w:hAnsi="Times New Roman" w:cs="Times New Roman"/>
          <w:color w:val="000000"/>
          <w:kern w:val="2"/>
          <w:sz w:val="28"/>
          <w:szCs w:val="28"/>
        </w:rPr>
        <w:t></w:t>
      </w:r>
      <w:r w:rsidRPr="00CC79F5">
        <w:rPr>
          <w:rFonts w:ascii="Times New Roman" w:eastAsia="DejaVu Sans" w:hAnsi="Times New Roman" w:cs="Times New Roman"/>
          <w:i/>
          <w:color w:val="000000"/>
          <w:kern w:val="2"/>
          <w:sz w:val="28"/>
          <w:szCs w:val="28"/>
        </w:rPr>
        <w:t>. Во время урока: урок разбивается на несколько этапов, от</w:t>
      </w:r>
      <w:r w:rsidRPr="00CC79F5">
        <w:rPr>
          <w:rFonts w:ascii="Times New Roman" w:eastAsia="DejaVu Sans" w:hAnsi="Times New Roman" w:cs="Times New Roman"/>
          <w:color w:val="000000"/>
          <w:kern w:val="2"/>
          <w:sz w:val="28"/>
          <w:szCs w:val="28"/>
        </w:rPr>
        <w:t>слеживается поэтапное усвоение материала учащимися.</w:t>
      </w:r>
    </w:p>
    <w:p w:rsidR="00E86E0A" w:rsidRPr="00CC79F5" w:rsidRDefault="00F8485E" w:rsidP="00CC79F5">
      <w:pPr>
        <w:spacing w:after="0" w:line="240" w:lineRule="auto"/>
        <w:jc w:val="both"/>
        <w:rPr>
          <w:rFonts w:ascii="Times New Roman" w:hAnsi="Times New Roman" w:cs="Times New Roman"/>
          <w:sz w:val="28"/>
          <w:szCs w:val="28"/>
        </w:rPr>
      </w:pPr>
      <w:r w:rsidRPr="00CC79F5">
        <w:rPr>
          <w:rFonts w:ascii="Times New Roman" w:eastAsia="DejaVu Sans" w:hAnsi="Times New Roman" w:cs="Times New Roman"/>
          <w:color w:val="000000"/>
          <w:kern w:val="2"/>
          <w:sz w:val="28"/>
          <w:szCs w:val="28"/>
        </w:rPr>
        <w:t></w:t>
      </w:r>
      <w:r w:rsidRPr="00CC79F5">
        <w:rPr>
          <w:rFonts w:ascii="Times New Roman" w:eastAsia="DejaVu Sans" w:hAnsi="Times New Roman" w:cs="Times New Roman"/>
          <w:i/>
          <w:color w:val="000000"/>
          <w:kern w:val="2"/>
          <w:sz w:val="28"/>
          <w:szCs w:val="28"/>
        </w:rPr>
        <w:t>. В конце урока, чтобы проинформировать учащихся о том,</w:t>
      </w:r>
      <w:r w:rsidRPr="00CC79F5">
        <w:rPr>
          <w:rFonts w:ascii="Times New Roman" w:eastAsia="DejaVu Sans" w:hAnsi="Times New Roman" w:cs="Times New Roman"/>
          <w:color w:val="000000"/>
          <w:kern w:val="2"/>
          <w:sz w:val="28"/>
          <w:szCs w:val="28"/>
        </w:rPr>
        <w:t xml:space="preserve"> что они будут делать на следующем уроке.</w:t>
      </w:r>
    </w:p>
    <w:p w:rsidR="00E86E0A" w:rsidRPr="00CC79F5" w:rsidRDefault="00E86E0A" w:rsidP="00CC79F5">
      <w:pPr>
        <w:shd w:val="clear" w:color="auto" w:fill="FFFFFF"/>
        <w:spacing w:after="0" w:line="240" w:lineRule="auto"/>
        <w:jc w:val="both"/>
        <w:rPr>
          <w:rFonts w:ascii="Times New Roman" w:eastAsia="Times New Roman" w:hAnsi="Times New Roman" w:cs="Times New Roman"/>
          <w:color w:val="000000"/>
          <w:sz w:val="28"/>
          <w:szCs w:val="28"/>
        </w:rPr>
      </w:pPr>
    </w:p>
    <w:p w:rsidR="00E86E0A" w:rsidRPr="00CC79F5" w:rsidRDefault="00F8485E" w:rsidP="00CC79F5">
      <w:pPr>
        <w:shd w:val="clear" w:color="auto" w:fill="FFFFFF"/>
        <w:spacing w:after="0" w:line="240" w:lineRule="auto"/>
        <w:jc w:val="both"/>
        <w:rPr>
          <w:rFonts w:ascii="Times New Roman" w:hAnsi="Times New Roman" w:cs="Times New Roman"/>
          <w:sz w:val="28"/>
          <w:szCs w:val="28"/>
        </w:rPr>
      </w:pPr>
      <w:r w:rsidRPr="00CC79F5">
        <w:rPr>
          <w:rFonts w:ascii="Times New Roman" w:eastAsia="Times New Roman" w:hAnsi="Times New Roman" w:cs="Times New Roman"/>
          <w:color w:val="333333"/>
          <w:sz w:val="28"/>
          <w:szCs w:val="28"/>
        </w:rPr>
        <w:lastRenderedPageBreak/>
        <w:tab/>
      </w:r>
      <w:r w:rsidRPr="00CC79F5">
        <w:rPr>
          <w:rFonts w:ascii="Times New Roman" w:eastAsia="Times New Roman" w:hAnsi="Times New Roman" w:cs="Times New Roman"/>
          <w:color w:val="000000"/>
          <w:sz w:val="28"/>
          <w:szCs w:val="28"/>
        </w:rPr>
        <w:t xml:space="preserve"> Для развития навыков самостоятельности и совместной деятельности я стала использовать такие методы оценивания, как </w:t>
      </w:r>
      <w:r w:rsidRPr="00CC79F5">
        <w:rPr>
          <w:rFonts w:ascii="Times New Roman" w:eastAsia="Times New Roman" w:hAnsi="Times New Roman" w:cs="Times New Roman"/>
          <w:b/>
          <w:bCs/>
          <w:color w:val="000000"/>
          <w:sz w:val="28"/>
          <w:szCs w:val="28"/>
        </w:rPr>
        <w:t>«</w:t>
      </w:r>
      <w:proofErr w:type="spellStart"/>
      <w:r w:rsidRPr="00CC79F5">
        <w:rPr>
          <w:rFonts w:ascii="Times New Roman" w:eastAsia="Times New Roman" w:hAnsi="Times New Roman" w:cs="Times New Roman"/>
          <w:b/>
          <w:bCs/>
          <w:color w:val="000000"/>
          <w:sz w:val="28"/>
          <w:szCs w:val="28"/>
        </w:rPr>
        <w:t>Самооценивание</w:t>
      </w:r>
      <w:proofErr w:type="spellEnd"/>
      <w:r w:rsidRPr="00CC79F5">
        <w:rPr>
          <w:rFonts w:ascii="Times New Roman" w:eastAsia="Times New Roman" w:hAnsi="Times New Roman" w:cs="Times New Roman"/>
          <w:b/>
          <w:bCs/>
          <w:color w:val="000000"/>
          <w:sz w:val="28"/>
          <w:szCs w:val="28"/>
        </w:rPr>
        <w:t xml:space="preserve"> и </w:t>
      </w:r>
      <w:proofErr w:type="spellStart"/>
      <w:r w:rsidRPr="00CC79F5">
        <w:rPr>
          <w:rFonts w:ascii="Times New Roman" w:eastAsia="Times New Roman" w:hAnsi="Times New Roman" w:cs="Times New Roman"/>
          <w:b/>
          <w:bCs/>
          <w:color w:val="000000"/>
          <w:sz w:val="28"/>
          <w:szCs w:val="28"/>
        </w:rPr>
        <w:t>Взаимооценивание</w:t>
      </w:r>
      <w:proofErr w:type="spellEnd"/>
      <w:r w:rsidRPr="00CC79F5">
        <w:rPr>
          <w:rFonts w:ascii="Times New Roman" w:eastAsia="Times New Roman" w:hAnsi="Times New Roman" w:cs="Times New Roman"/>
          <w:b/>
          <w:bCs/>
          <w:color w:val="000000"/>
          <w:sz w:val="28"/>
          <w:szCs w:val="28"/>
        </w:rPr>
        <w:t>»</w:t>
      </w:r>
      <w:r w:rsidRPr="00CC79F5">
        <w:rPr>
          <w:rFonts w:ascii="Times New Roman" w:eastAsia="Times New Roman" w:hAnsi="Times New Roman" w:cs="Times New Roman"/>
          <w:color w:val="000000"/>
          <w:sz w:val="28"/>
          <w:szCs w:val="28"/>
        </w:rPr>
        <w:t>, которые дают ученикам возможность оценить собственный успех, свои мысли и учебу, и продумать способы их улучшения.</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proofErr w:type="spellStart"/>
      <w:r w:rsidRPr="00CC79F5">
        <w:rPr>
          <w:rFonts w:ascii="Times New Roman" w:eastAsia="Times New Roman" w:hAnsi="Times New Roman" w:cs="Times New Roman"/>
          <w:color w:val="000000"/>
          <w:sz w:val="28"/>
          <w:szCs w:val="28"/>
        </w:rPr>
        <w:t>Самооценивание</w:t>
      </w:r>
      <w:proofErr w:type="spellEnd"/>
      <w:r w:rsidRPr="00CC79F5">
        <w:rPr>
          <w:rFonts w:ascii="Times New Roman" w:eastAsia="Times New Roman" w:hAnsi="Times New Roman" w:cs="Times New Roman"/>
          <w:color w:val="000000"/>
          <w:sz w:val="28"/>
          <w:szCs w:val="28"/>
        </w:rPr>
        <w:t>, это когда каждый ребенок комментирует, как он работал на уроке, что у него получилось, а что нет. И многие ребята достаточно объективно ставили себе отметки. Конечно, бывало, что кто-то занижал себе оценку или, наоборот, завышал, тогда учитель может прийти на помощь, комментируя работу ученика на уроке.</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 xml:space="preserve"> При </w:t>
      </w:r>
      <w:proofErr w:type="spellStart"/>
      <w:r w:rsidRPr="00CC79F5">
        <w:rPr>
          <w:rFonts w:ascii="Times New Roman" w:eastAsia="Times New Roman" w:hAnsi="Times New Roman" w:cs="Times New Roman"/>
          <w:color w:val="000000"/>
          <w:sz w:val="28"/>
          <w:szCs w:val="28"/>
        </w:rPr>
        <w:t>взаимооценивании</w:t>
      </w:r>
      <w:proofErr w:type="spellEnd"/>
      <w:r w:rsidRPr="00CC79F5">
        <w:rPr>
          <w:rFonts w:ascii="Times New Roman" w:eastAsia="Times New Roman" w:hAnsi="Times New Roman" w:cs="Times New Roman"/>
          <w:color w:val="000000"/>
          <w:sz w:val="28"/>
          <w:szCs w:val="28"/>
        </w:rPr>
        <w:t xml:space="preserve"> на первых уроках ребята могут завышать оценки, объясняя это тем, что им не хотелось обидеть одноклассника или друга. Тогда можно прибегнуть к хитрости: вместо обычной оценки ребята должны были ставить баллы, которые соответствовали определенным отметкам. Например, 10 баллов – это оценка 5, 7 баллов – 4, 5баллов – 3, 2 балла – 2. Ребята должны были опираться при оценивании на совместно разработанных нами критерии.</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 xml:space="preserve">Но следует учитывать, что оценить себя младшим школьникам труднее, чем товарищей, поэтому начинать нужно с </w:t>
      </w:r>
      <w:proofErr w:type="spellStart"/>
      <w:r w:rsidRPr="00CC79F5">
        <w:rPr>
          <w:rFonts w:ascii="Times New Roman" w:eastAsia="Times New Roman" w:hAnsi="Times New Roman" w:cs="Times New Roman"/>
          <w:color w:val="000000"/>
          <w:sz w:val="28"/>
          <w:szCs w:val="28"/>
        </w:rPr>
        <w:t>взаимооценивания</w:t>
      </w:r>
      <w:proofErr w:type="spellEnd"/>
      <w:r w:rsidRPr="00CC79F5">
        <w:rPr>
          <w:rFonts w:ascii="Times New Roman" w:eastAsia="Times New Roman" w:hAnsi="Times New Roman" w:cs="Times New Roman"/>
          <w:color w:val="000000"/>
          <w:sz w:val="28"/>
          <w:szCs w:val="28"/>
        </w:rPr>
        <w:t xml:space="preserve"> работ, а потом проводить </w:t>
      </w:r>
      <w:proofErr w:type="spellStart"/>
      <w:r w:rsidRPr="00CC79F5">
        <w:rPr>
          <w:rFonts w:ascii="Times New Roman" w:eastAsia="Times New Roman" w:hAnsi="Times New Roman" w:cs="Times New Roman"/>
          <w:color w:val="000000"/>
          <w:sz w:val="28"/>
          <w:szCs w:val="28"/>
        </w:rPr>
        <w:t>самооценивание</w:t>
      </w:r>
      <w:proofErr w:type="spellEnd"/>
      <w:r w:rsidRPr="00CC79F5">
        <w:rPr>
          <w:rFonts w:ascii="Times New Roman" w:eastAsia="Times New Roman" w:hAnsi="Times New Roman" w:cs="Times New Roman"/>
          <w:color w:val="000000"/>
          <w:sz w:val="28"/>
          <w:szCs w:val="28"/>
        </w:rPr>
        <w:t>. Желательно, чтобы самооценка предшествовала оценке учителя. При оценивании учителем учащийся может согласиться с оценкой и не согласиться. Чтобы не было расхождения в оценивании, дети знакомятся со шкалой оценок, т.е. за какое количество правильных ответов выставляется данная оценка.</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Как пример своей деятельности. Даю фрагмент урока по математике</w:t>
      </w:r>
    </w:p>
    <w:tbl>
      <w:tblPr>
        <w:tblW w:w="9565" w:type="dxa"/>
        <w:jc w:val="center"/>
        <w:tblLayout w:type="fixed"/>
        <w:tblCellMar>
          <w:top w:w="105" w:type="dxa"/>
          <w:left w:w="105" w:type="dxa"/>
          <w:bottom w:w="105" w:type="dxa"/>
          <w:right w:w="105" w:type="dxa"/>
        </w:tblCellMar>
        <w:tblLook w:val="04A0" w:firstRow="1" w:lastRow="0" w:firstColumn="1" w:lastColumn="0" w:noHBand="0" w:noVBand="1"/>
      </w:tblPr>
      <w:tblGrid>
        <w:gridCol w:w="2286"/>
        <w:gridCol w:w="5824"/>
        <w:gridCol w:w="1455"/>
      </w:tblGrid>
      <w:tr w:rsidR="00E86E0A" w:rsidRPr="00CC79F5">
        <w:trPr>
          <w:jc w:val="center"/>
        </w:trPr>
        <w:tc>
          <w:tcPr>
            <w:tcW w:w="2286" w:type="dxa"/>
            <w:tcBorders>
              <w:top w:val="outset" w:sz="6" w:space="0" w:color="000000"/>
              <w:left w:val="outset" w:sz="6" w:space="0" w:color="000000"/>
              <w:bottom w:val="outset" w:sz="6" w:space="0" w:color="000000"/>
              <w:right w:val="outset" w:sz="6" w:space="0" w:color="000000"/>
            </w:tcBorders>
          </w:tcPr>
          <w:p w:rsidR="00E86E0A" w:rsidRPr="00CC79F5" w:rsidRDefault="00F8485E" w:rsidP="00CC79F5">
            <w:pPr>
              <w:widowControl w:val="0"/>
              <w:spacing w:after="0" w:line="240" w:lineRule="auto"/>
              <w:jc w:val="both"/>
              <w:rPr>
                <w:rFonts w:ascii="Times New Roman" w:eastAsia="Times New Roman" w:hAnsi="Times New Roman" w:cs="Times New Roman"/>
                <w:sz w:val="28"/>
                <w:szCs w:val="28"/>
              </w:rPr>
            </w:pPr>
            <w:r w:rsidRPr="00CC79F5">
              <w:rPr>
                <w:rFonts w:ascii="Times New Roman" w:eastAsia="Times New Roman" w:hAnsi="Times New Roman" w:cs="Times New Roman"/>
                <w:sz w:val="28"/>
                <w:szCs w:val="28"/>
              </w:rPr>
              <w:t>Актуализация знаний.</w:t>
            </w:r>
          </w:p>
        </w:tc>
        <w:tc>
          <w:tcPr>
            <w:tcW w:w="5824" w:type="dxa"/>
            <w:tcBorders>
              <w:top w:val="outset" w:sz="6" w:space="0" w:color="000000"/>
              <w:left w:val="outset" w:sz="6" w:space="0" w:color="000000"/>
              <w:bottom w:val="outset" w:sz="6" w:space="0" w:color="000000"/>
              <w:right w:val="outset" w:sz="6" w:space="0" w:color="000000"/>
            </w:tcBorders>
          </w:tcPr>
          <w:p w:rsidR="00E86E0A" w:rsidRPr="00CC79F5" w:rsidRDefault="00F8485E" w:rsidP="00CC79F5">
            <w:pPr>
              <w:widowControl w:val="0"/>
              <w:spacing w:after="0" w:line="240" w:lineRule="auto"/>
              <w:rPr>
                <w:rFonts w:ascii="Times New Roman" w:eastAsia="Times New Roman" w:hAnsi="Times New Roman" w:cs="Times New Roman"/>
                <w:sz w:val="28"/>
                <w:szCs w:val="28"/>
              </w:rPr>
            </w:pPr>
            <w:r w:rsidRPr="00CC79F5">
              <w:rPr>
                <w:rFonts w:ascii="Times New Roman" w:eastAsia="Times New Roman" w:hAnsi="Times New Roman" w:cs="Times New Roman"/>
                <w:sz w:val="28"/>
                <w:szCs w:val="28"/>
              </w:rPr>
              <w:t>Выполните задание.</w:t>
            </w:r>
            <w:r w:rsidRPr="00CC79F5">
              <w:rPr>
                <w:rFonts w:ascii="Times New Roman" w:eastAsia="Times New Roman" w:hAnsi="Times New Roman" w:cs="Times New Roman"/>
                <w:sz w:val="28"/>
                <w:szCs w:val="28"/>
              </w:rPr>
              <w:br/>
              <w:t>Найдите значения выражений.</w:t>
            </w:r>
            <w:r w:rsidRPr="00CC79F5">
              <w:rPr>
                <w:rFonts w:ascii="Times New Roman" w:eastAsia="Times New Roman" w:hAnsi="Times New Roman" w:cs="Times New Roman"/>
                <w:sz w:val="28"/>
                <w:szCs w:val="28"/>
              </w:rPr>
              <w:br/>
              <w:t>В конце работы вы должны будете оценить себя по критериям:</w:t>
            </w:r>
            <w:r w:rsidRPr="00CC79F5">
              <w:rPr>
                <w:rFonts w:ascii="Times New Roman" w:eastAsia="Times New Roman" w:hAnsi="Times New Roman" w:cs="Times New Roman"/>
                <w:sz w:val="28"/>
                <w:szCs w:val="28"/>
              </w:rPr>
              <w:br/>
              <w:t>Если вы выполнили</w:t>
            </w:r>
          </w:p>
          <w:p w:rsidR="00E86E0A" w:rsidRPr="00CC79F5" w:rsidRDefault="00F8485E" w:rsidP="00CC79F5">
            <w:pPr>
              <w:widowControl w:val="0"/>
              <w:numPr>
                <w:ilvl w:val="0"/>
                <w:numId w:val="6"/>
              </w:numPr>
              <w:spacing w:after="0" w:line="240" w:lineRule="auto"/>
              <w:ind w:left="0" w:firstLine="0"/>
              <w:rPr>
                <w:rFonts w:ascii="Times New Roman" w:eastAsia="Times New Roman" w:hAnsi="Times New Roman" w:cs="Times New Roman"/>
                <w:sz w:val="28"/>
                <w:szCs w:val="28"/>
              </w:rPr>
            </w:pPr>
            <w:r w:rsidRPr="00CC79F5">
              <w:rPr>
                <w:rFonts w:ascii="Times New Roman" w:eastAsia="Times New Roman" w:hAnsi="Times New Roman" w:cs="Times New Roman"/>
                <w:sz w:val="28"/>
                <w:szCs w:val="28"/>
              </w:rPr>
              <w:t>все 5 примеров правильно – отлично;</w:t>
            </w:r>
          </w:p>
          <w:p w:rsidR="00E86E0A" w:rsidRPr="00CC79F5" w:rsidRDefault="00F8485E" w:rsidP="00CC79F5">
            <w:pPr>
              <w:widowControl w:val="0"/>
              <w:numPr>
                <w:ilvl w:val="0"/>
                <w:numId w:val="6"/>
              </w:numPr>
              <w:spacing w:after="0" w:line="240" w:lineRule="auto"/>
              <w:ind w:left="0" w:firstLine="0"/>
              <w:rPr>
                <w:rFonts w:ascii="Times New Roman" w:eastAsia="Times New Roman" w:hAnsi="Times New Roman" w:cs="Times New Roman"/>
                <w:sz w:val="28"/>
                <w:szCs w:val="28"/>
              </w:rPr>
            </w:pPr>
            <w:r w:rsidRPr="00CC79F5">
              <w:rPr>
                <w:rFonts w:ascii="Times New Roman" w:eastAsia="Times New Roman" w:hAnsi="Times New Roman" w:cs="Times New Roman"/>
                <w:sz w:val="28"/>
                <w:szCs w:val="28"/>
              </w:rPr>
              <w:t>если выполнили только 4 и правильно – хорошо;</w:t>
            </w:r>
          </w:p>
          <w:p w:rsidR="00E86E0A" w:rsidRPr="00CC79F5" w:rsidRDefault="00F8485E" w:rsidP="00CC79F5">
            <w:pPr>
              <w:widowControl w:val="0"/>
              <w:numPr>
                <w:ilvl w:val="0"/>
                <w:numId w:val="6"/>
              </w:numPr>
              <w:spacing w:after="0" w:line="240" w:lineRule="auto"/>
              <w:ind w:left="0" w:firstLine="0"/>
              <w:rPr>
                <w:rFonts w:ascii="Times New Roman" w:eastAsia="Times New Roman" w:hAnsi="Times New Roman" w:cs="Times New Roman"/>
                <w:sz w:val="28"/>
                <w:szCs w:val="28"/>
              </w:rPr>
            </w:pPr>
            <w:r w:rsidRPr="00CC79F5">
              <w:rPr>
                <w:rFonts w:ascii="Times New Roman" w:eastAsia="Times New Roman" w:hAnsi="Times New Roman" w:cs="Times New Roman"/>
                <w:sz w:val="28"/>
                <w:szCs w:val="28"/>
              </w:rPr>
              <w:t>3 – неудовлетворительно.</w:t>
            </w:r>
          </w:p>
          <w:p w:rsidR="00E86E0A" w:rsidRPr="00CC79F5" w:rsidRDefault="00F8485E" w:rsidP="00CC79F5">
            <w:pPr>
              <w:widowControl w:val="0"/>
              <w:numPr>
                <w:ilvl w:val="0"/>
                <w:numId w:val="6"/>
              </w:numPr>
              <w:spacing w:after="0" w:line="240" w:lineRule="auto"/>
              <w:ind w:left="0" w:firstLine="0"/>
              <w:rPr>
                <w:rFonts w:ascii="Times New Roman" w:eastAsia="Times New Roman" w:hAnsi="Times New Roman" w:cs="Times New Roman"/>
                <w:sz w:val="28"/>
                <w:szCs w:val="28"/>
              </w:rPr>
            </w:pPr>
            <w:r w:rsidRPr="00CC79F5">
              <w:rPr>
                <w:rFonts w:ascii="Times New Roman" w:eastAsia="Times New Roman" w:hAnsi="Times New Roman" w:cs="Times New Roman"/>
                <w:sz w:val="28"/>
                <w:szCs w:val="28"/>
              </w:rPr>
              <w:t>2 - плохо</w:t>
            </w:r>
          </w:p>
          <w:p w:rsidR="00E86E0A" w:rsidRPr="00CC79F5" w:rsidRDefault="00F8485E" w:rsidP="00CC79F5">
            <w:pPr>
              <w:widowControl w:val="0"/>
              <w:spacing w:after="0" w:line="240" w:lineRule="auto"/>
              <w:rPr>
                <w:rFonts w:ascii="Times New Roman" w:eastAsia="Times New Roman" w:hAnsi="Times New Roman" w:cs="Times New Roman"/>
                <w:sz w:val="28"/>
                <w:szCs w:val="28"/>
              </w:rPr>
            </w:pPr>
            <w:r w:rsidRPr="00CC79F5">
              <w:rPr>
                <w:rFonts w:ascii="Times New Roman" w:eastAsia="Times New Roman" w:hAnsi="Times New Roman" w:cs="Times New Roman"/>
                <w:sz w:val="28"/>
                <w:szCs w:val="28"/>
              </w:rPr>
              <w:t>На полях поставьте свою оценку.</w:t>
            </w:r>
            <w:r w:rsidRPr="00CC79F5">
              <w:rPr>
                <w:rFonts w:ascii="Times New Roman" w:eastAsia="Times New Roman" w:hAnsi="Times New Roman" w:cs="Times New Roman"/>
                <w:sz w:val="28"/>
                <w:szCs w:val="28"/>
              </w:rPr>
              <w:br/>
              <w:t>3907 . 7 = 27349</w:t>
            </w:r>
            <w:r w:rsidRPr="00CC79F5">
              <w:rPr>
                <w:rFonts w:ascii="Times New Roman" w:eastAsia="Times New Roman" w:hAnsi="Times New Roman" w:cs="Times New Roman"/>
                <w:sz w:val="28"/>
                <w:szCs w:val="28"/>
              </w:rPr>
              <w:br/>
              <w:t>5429 . 8 = 43432</w:t>
            </w:r>
            <w:r w:rsidRPr="00CC79F5">
              <w:rPr>
                <w:rFonts w:ascii="Times New Roman" w:eastAsia="Times New Roman" w:hAnsi="Times New Roman" w:cs="Times New Roman"/>
                <w:sz w:val="28"/>
                <w:szCs w:val="28"/>
              </w:rPr>
              <w:br/>
              <w:t>2078 . 7 = 14547</w:t>
            </w:r>
            <w:r w:rsidRPr="00CC79F5">
              <w:rPr>
                <w:rFonts w:ascii="Times New Roman" w:eastAsia="Times New Roman" w:hAnsi="Times New Roman" w:cs="Times New Roman"/>
                <w:sz w:val="28"/>
                <w:szCs w:val="28"/>
              </w:rPr>
              <w:br/>
              <w:t>1976 . 4 = 7904</w:t>
            </w:r>
            <w:r w:rsidRPr="00CC79F5">
              <w:rPr>
                <w:rFonts w:ascii="Times New Roman" w:eastAsia="Times New Roman" w:hAnsi="Times New Roman" w:cs="Times New Roman"/>
                <w:sz w:val="28"/>
                <w:szCs w:val="28"/>
              </w:rPr>
              <w:br/>
              <w:t>8105 . 8 = 64840</w:t>
            </w:r>
          </w:p>
        </w:tc>
        <w:tc>
          <w:tcPr>
            <w:tcW w:w="1455" w:type="dxa"/>
            <w:tcBorders>
              <w:top w:val="outset" w:sz="6" w:space="0" w:color="000000"/>
              <w:left w:val="outset" w:sz="6" w:space="0" w:color="000000"/>
              <w:bottom w:val="outset" w:sz="6" w:space="0" w:color="000000"/>
              <w:right w:val="outset" w:sz="6" w:space="0" w:color="000000"/>
            </w:tcBorders>
          </w:tcPr>
          <w:p w:rsidR="00E86E0A" w:rsidRPr="00CC79F5" w:rsidRDefault="00E86E0A" w:rsidP="00CC79F5">
            <w:pPr>
              <w:widowControl w:val="0"/>
              <w:spacing w:after="0" w:line="240" w:lineRule="auto"/>
              <w:jc w:val="both"/>
              <w:rPr>
                <w:rFonts w:ascii="Times New Roman" w:eastAsia="Times New Roman" w:hAnsi="Times New Roman" w:cs="Times New Roman"/>
                <w:sz w:val="28"/>
                <w:szCs w:val="28"/>
              </w:rPr>
            </w:pPr>
          </w:p>
          <w:p w:rsidR="00E86E0A" w:rsidRPr="00CC79F5" w:rsidRDefault="00E86E0A" w:rsidP="00CC79F5">
            <w:pPr>
              <w:widowControl w:val="0"/>
              <w:spacing w:after="0" w:line="240" w:lineRule="auto"/>
              <w:jc w:val="both"/>
              <w:rPr>
                <w:rFonts w:ascii="Times New Roman" w:eastAsia="Times New Roman" w:hAnsi="Times New Roman" w:cs="Times New Roman"/>
                <w:sz w:val="28"/>
                <w:szCs w:val="28"/>
              </w:rPr>
            </w:pPr>
          </w:p>
          <w:p w:rsidR="00E86E0A" w:rsidRPr="00CC79F5" w:rsidRDefault="00E86E0A" w:rsidP="00CC79F5">
            <w:pPr>
              <w:widowControl w:val="0"/>
              <w:spacing w:after="0" w:line="240" w:lineRule="auto"/>
              <w:jc w:val="both"/>
              <w:rPr>
                <w:rFonts w:ascii="Times New Roman" w:eastAsia="Times New Roman" w:hAnsi="Times New Roman" w:cs="Times New Roman"/>
                <w:sz w:val="28"/>
                <w:szCs w:val="28"/>
              </w:rPr>
            </w:pPr>
          </w:p>
          <w:p w:rsidR="00E86E0A" w:rsidRPr="00CC79F5" w:rsidRDefault="00E86E0A" w:rsidP="00CC79F5">
            <w:pPr>
              <w:widowControl w:val="0"/>
              <w:spacing w:after="0" w:line="240" w:lineRule="auto"/>
              <w:jc w:val="both"/>
              <w:rPr>
                <w:rFonts w:ascii="Times New Roman" w:eastAsia="Times New Roman" w:hAnsi="Times New Roman" w:cs="Times New Roman"/>
                <w:sz w:val="28"/>
                <w:szCs w:val="28"/>
              </w:rPr>
            </w:pPr>
          </w:p>
          <w:p w:rsidR="00E86E0A" w:rsidRPr="00CC79F5" w:rsidRDefault="00E86E0A" w:rsidP="00CC79F5">
            <w:pPr>
              <w:widowControl w:val="0"/>
              <w:spacing w:after="0" w:line="240" w:lineRule="auto"/>
              <w:jc w:val="both"/>
              <w:rPr>
                <w:rFonts w:ascii="Times New Roman" w:eastAsia="Times New Roman" w:hAnsi="Times New Roman" w:cs="Times New Roman"/>
                <w:sz w:val="28"/>
                <w:szCs w:val="28"/>
              </w:rPr>
            </w:pPr>
          </w:p>
          <w:p w:rsidR="00E86E0A" w:rsidRPr="00CC79F5" w:rsidRDefault="00E86E0A" w:rsidP="00CC79F5">
            <w:pPr>
              <w:widowControl w:val="0"/>
              <w:spacing w:after="0" w:line="240" w:lineRule="auto"/>
              <w:jc w:val="both"/>
              <w:rPr>
                <w:rFonts w:ascii="Times New Roman" w:eastAsia="Times New Roman" w:hAnsi="Times New Roman" w:cs="Times New Roman"/>
                <w:sz w:val="28"/>
                <w:szCs w:val="28"/>
              </w:rPr>
            </w:pPr>
          </w:p>
          <w:p w:rsidR="00E86E0A" w:rsidRPr="00CC79F5" w:rsidRDefault="00E86E0A" w:rsidP="00CC79F5">
            <w:pPr>
              <w:widowControl w:val="0"/>
              <w:spacing w:after="0" w:line="240" w:lineRule="auto"/>
              <w:jc w:val="both"/>
              <w:rPr>
                <w:rFonts w:ascii="Times New Roman" w:eastAsia="Times New Roman" w:hAnsi="Times New Roman" w:cs="Times New Roman"/>
                <w:sz w:val="28"/>
                <w:szCs w:val="28"/>
              </w:rPr>
            </w:pPr>
          </w:p>
          <w:p w:rsidR="00E86E0A" w:rsidRPr="00CC79F5" w:rsidRDefault="00F8485E" w:rsidP="00CC79F5">
            <w:pPr>
              <w:widowControl w:val="0"/>
              <w:spacing w:after="0" w:line="240" w:lineRule="auto"/>
              <w:jc w:val="both"/>
              <w:rPr>
                <w:rFonts w:ascii="Times New Roman" w:eastAsia="Times New Roman" w:hAnsi="Times New Roman" w:cs="Times New Roman"/>
                <w:sz w:val="28"/>
                <w:szCs w:val="28"/>
              </w:rPr>
            </w:pPr>
            <w:r w:rsidRPr="00CC79F5">
              <w:rPr>
                <w:rFonts w:ascii="Times New Roman" w:eastAsia="Times New Roman" w:hAnsi="Times New Roman" w:cs="Times New Roman"/>
                <w:sz w:val="28"/>
                <w:szCs w:val="28"/>
              </w:rPr>
              <w:t>Самооценка</w:t>
            </w:r>
          </w:p>
        </w:tc>
      </w:tr>
    </w:tbl>
    <w:p w:rsidR="00E86E0A" w:rsidRPr="00CC79F5" w:rsidRDefault="00E86E0A" w:rsidP="00CC79F5">
      <w:pPr>
        <w:shd w:val="clear" w:color="auto" w:fill="FFFFFF"/>
        <w:spacing w:after="0" w:line="240" w:lineRule="auto"/>
        <w:jc w:val="both"/>
        <w:rPr>
          <w:rFonts w:ascii="Times New Roman" w:eastAsia="Times New Roman" w:hAnsi="Times New Roman" w:cs="Times New Roman"/>
          <w:color w:val="333333"/>
          <w:sz w:val="28"/>
          <w:szCs w:val="28"/>
        </w:rPr>
      </w:pPr>
    </w:p>
    <w:p w:rsidR="00E86E0A" w:rsidRPr="00CC79F5" w:rsidRDefault="00E86E0A" w:rsidP="00CC79F5">
      <w:pPr>
        <w:shd w:val="clear" w:color="auto" w:fill="FFFFFF"/>
        <w:spacing w:after="0" w:line="240" w:lineRule="auto"/>
        <w:jc w:val="both"/>
        <w:rPr>
          <w:rFonts w:ascii="Times New Roman" w:hAnsi="Times New Roman" w:cs="Times New Roman"/>
          <w:sz w:val="28"/>
          <w:szCs w:val="28"/>
        </w:rPr>
      </w:pPr>
    </w:p>
    <w:p w:rsidR="00E86E0A" w:rsidRPr="00CC79F5" w:rsidRDefault="00F8485E" w:rsidP="00CC79F5">
      <w:pPr>
        <w:shd w:val="clear" w:color="auto" w:fill="FFFFFF"/>
        <w:spacing w:after="0" w:line="240" w:lineRule="auto"/>
        <w:jc w:val="both"/>
        <w:rPr>
          <w:rFonts w:ascii="Times New Roman" w:hAnsi="Times New Roman" w:cs="Times New Roman"/>
          <w:sz w:val="28"/>
          <w:szCs w:val="28"/>
        </w:rPr>
      </w:pPr>
      <w:r w:rsidRPr="00CC79F5">
        <w:rPr>
          <w:rFonts w:ascii="Times New Roman" w:eastAsia="Times New Roman" w:hAnsi="Times New Roman" w:cs="Times New Roman"/>
          <w:color w:val="333333"/>
          <w:sz w:val="28"/>
          <w:szCs w:val="28"/>
        </w:rPr>
        <w:tab/>
      </w:r>
      <w:r w:rsidRPr="00CC79F5">
        <w:rPr>
          <w:rFonts w:ascii="Times New Roman" w:eastAsia="Times New Roman" w:hAnsi="Times New Roman" w:cs="Times New Roman"/>
          <w:color w:val="000000"/>
          <w:sz w:val="28"/>
          <w:szCs w:val="28"/>
        </w:rPr>
        <w:t>Еще один метод оценивания на уроке, который я использую </w:t>
      </w:r>
      <w:r w:rsidRPr="00CC79F5">
        <w:rPr>
          <w:rFonts w:ascii="Times New Roman" w:eastAsia="Times New Roman" w:hAnsi="Times New Roman" w:cs="Times New Roman"/>
          <w:b/>
          <w:bCs/>
          <w:color w:val="000000"/>
          <w:sz w:val="28"/>
          <w:szCs w:val="28"/>
        </w:rPr>
        <w:t>Листы самооценки</w:t>
      </w:r>
      <w:r w:rsidRPr="00CC79F5">
        <w:rPr>
          <w:rFonts w:ascii="Times New Roman" w:eastAsia="Times New Roman" w:hAnsi="Times New Roman" w:cs="Times New Roman"/>
          <w:color w:val="000000"/>
          <w:sz w:val="28"/>
          <w:szCs w:val="28"/>
        </w:rPr>
        <w:t xml:space="preserve"> – это метод, который обеспечивает обратную связь не только между учителем и учеником, но и родителями. Такое оценивание не только включено в процесс урока, но и во время выполнения домашнего задания. Учащийся вместе </w:t>
      </w:r>
      <w:r w:rsidRPr="00CC79F5">
        <w:rPr>
          <w:rFonts w:ascii="Times New Roman" w:eastAsia="Times New Roman" w:hAnsi="Times New Roman" w:cs="Times New Roman"/>
          <w:color w:val="000000"/>
          <w:sz w:val="28"/>
          <w:szCs w:val="28"/>
        </w:rPr>
        <w:lastRenderedPageBreak/>
        <w:t>родителями особое внимание уделяют не сформированным навыкам учебной деятельности. Лист самооценки я разрабатываю в течение изучения темы, в конце раздела.</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 xml:space="preserve">Я собираю информацию в таблицу и корректирую работу на следующих уроках. </w:t>
      </w:r>
      <w:r w:rsidRPr="00CC79F5">
        <w:rPr>
          <w:rFonts w:ascii="Times New Roman" w:eastAsia="Times New Roman" w:hAnsi="Times New Roman" w:cs="Times New Roman"/>
          <w:color w:val="000000"/>
          <w:sz w:val="28"/>
          <w:szCs w:val="28"/>
        </w:rPr>
        <w:tab/>
        <w:t>Таблица наглядно показывает, какие предметные умения и с кем я должна отработать индивидуально, а какие умения вызывают затруднения у большинства в классе. Эта информация помогает мне спланировать учебную деятельность на обобщающих уроках, задать детям индивидуальные домашние задания. </w:t>
      </w: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color w:val="000000"/>
          <w:sz w:val="28"/>
          <w:szCs w:val="28"/>
        </w:rPr>
        <w:tab/>
        <w:t>Следующая оценочная методика, которую я применяю – это </w:t>
      </w:r>
      <w:r w:rsidRPr="00CC79F5">
        <w:rPr>
          <w:rFonts w:ascii="Times New Roman" w:eastAsia="Times New Roman" w:hAnsi="Times New Roman" w:cs="Times New Roman"/>
          <w:b/>
          <w:bCs/>
          <w:color w:val="000000"/>
          <w:sz w:val="28"/>
          <w:szCs w:val="28"/>
        </w:rPr>
        <w:t>карта понятий.</w:t>
      </w:r>
      <w:r w:rsidRPr="00CC79F5">
        <w:rPr>
          <w:rFonts w:ascii="Times New Roman" w:eastAsia="Times New Roman" w:hAnsi="Times New Roman" w:cs="Times New Roman"/>
          <w:color w:val="000000"/>
          <w:sz w:val="28"/>
          <w:szCs w:val="28"/>
        </w:rPr>
        <w:t xml:space="preserve"> Опыт применения карт понятий показал, что этот метод можно использовать не только на уроках обобщения знаний, но при организации изучения нового материала. В начале я определяю тему, по которой будет составлена карта понятий. Затем ученики определяют основные понятия темы, устанавливают связи, поясняют их характер. Если карта понятий составляется на уроке изучения нового материала, то эту работу выполняю вместе с учениками. Самым простым видом является кластерная карта. Эту методику я применяю на уроках русского языка, окружающего мира, литературного чтения. Приведу несколько </w:t>
      </w:r>
      <w:proofErr w:type="gramStart"/>
      <w:r w:rsidRPr="00CC79F5">
        <w:rPr>
          <w:rFonts w:ascii="Times New Roman" w:eastAsia="Times New Roman" w:hAnsi="Times New Roman" w:cs="Times New Roman"/>
          <w:color w:val="000000"/>
          <w:sz w:val="28"/>
          <w:szCs w:val="28"/>
        </w:rPr>
        <w:t>примеров.(</w:t>
      </w:r>
      <w:proofErr w:type="gramEnd"/>
      <w:r w:rsidRPr="00CC79F5">
        <w:rPr>
          <w:rFonts w:ascii="Times New Roman" w:eastAsia="Times New Roman" w:hAnsi="Times New Roman" w:cs="Times New Roman"/>
          <w:color w:val="000000"/>
          <w:sz w:val="28"/>
          <w:szCs w:val="28"/>
        </w:rPr>
        <w:t xml:space="preserve">карта состоит из названий и понятий, помещенных в рамки; они связаны линиями, фиксирующими соотношения этих понятий в направлении от общего к частному. Основная цель данной методики определить, насколько хорошо ученики видят общую картину всего курса или отдельной темы. </w:t>
      </w:r>
      <w:proofErr w:type="gramStart"/>
      <w:r w:rsidRPr="00CC79F5">
        <w:rPr>
          <w:rFonts w:ascii="Times New Roman" w:eastAsia="Times New Roman" w:hAnsi="Times New Roman" w:cs="Times New Roman"/>
          <w:color w:val="000000"/>
          <w:sz w:val="28"/>
          <w:szCs w:val="28"/>
        </w:rPr>
        <w:t>Составление карты понятий это</w:t>
      </w:r>
      <w:proofErr w:type="gramEnd"/>
      <w:r w:rsidRPr="00CC79F5">
        <w:rPr>
          <w:rFonts w:ascii="Times New Roman" w:eastAsia="Times New Roman" w:hAnsi="Times New Roman" w:cs="Times New Roman"/>
          <w:color w:val="000000"/>
          <w:sz w:val="28"/>
          <w:szCs w:val="28"/>
        </w:rPr>
        <w:t xml:space="preserve"> диагностическая процедура как для ребенка, так и для учителя. Знакомить учеников с работой подобного рода следует как можно раньше)</w:t>
      </w:r>
    </w:p>
    <w:p w:rsidR="00E86E0A" w:rsidRPr="00CC79F5" w:rsidRDefault="00E86E0A" w:rsidP="00CC79F5">
      <w:pPr>
        <w:shd w:val="clear" w:color="auto" w:fill="FFFFFF"/>
        <w:spacing w:after="0" w:line="240" w:lineRule="auto"/>
        <w:jc w:val="both"/>
        <w:rPr>
          <w:rFonts w:ascii="Times New Roman" w:hAnsi="Times New Roman" w:cs="Times New Roman"/>
          <w:color w:val="000000"/>
          <w:sz w:val="28"/>
          <w:szCs w:val="28"/>
        </w:rPr>
      </w:pPr>
    </w:p>
    <w:p w:rsidR="00E86E0A" w:rsidRPr="00CC79F5" w:rsidRDefault="00F8485E" w:rsidP="00CC79F5">
      <w:pPr>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Times New Roman" w:hAnsi="Times New Roman" w:cs="Times New Roman"/>
          <w:b/>
          <w:bCs/>
          <w:color w:val="000000"/>
          <w:kern w:val="2"/>
          <w:sz w:val="28"/>
          <w:szCs w:val="28"/>
        </w:rPr>
        <w:tab/>
      </w:r>
      <w:r w:rsidRPr="00CC79F5">
        <w:rPr>
          <w:rFonts w:ascii="Times New Roman" w:eastAsia="DejaVu Sans" w:hAnsi="Times New Roman" w:cs="Times New Roman"/>
          <w:b/>
          <w:bCs/>
          <w:color w:val="000000"/>
          <w:kern w:val="2"/>
          <w:sz w:val="28"/>
          <w:szCs w:val="28"/>
        </w:rPr>
        <w:t xml:space="preserve">Таким </w:t>
      </w:r>
      <w:r w:rsidRPr="00CC79F5">
        <w:rPr>
          <w:rFonts w:ascii="Times New Roman" w:eastAsia="DejaVu Sans" w:hAnsi="Times New Roman" w:cs="Times New Roman"/>
          <w:color w:val="000000"/>
          <w:kern w:val="2"/>
          <w:sz w:val="28"/>
          <w:szCs w:val="28"/>
        </w:rPr>
        <w:t xml:space="preserve">образом, </w:t>
      </w:r>
      <w:r w:rsidR="00CC79F5" w:rsidRPr="00CC79F5">
        <w:rPr>
          <w:rFonts w:ascii="Times New Roman" w:eastAsia="DejaVu Sans" w:hAnsi="Times New Roman" w:cs="Times New Roman"/>
          <w:b/>
          <w:color w:val="000000"/>
          <w:kern w:val="2"/>
          <w:sz w:val="28"/>
          <w:szCs w:val="28"/>
        </w:rPr>
        <w:t>формирующее оценивание-</w:t>
      </w:r>
      <w:r w:rsidRPr="00CC79F5">
        <w:rPr>
          <w:rFonts w:ascii="Times New Roman" w:eastAsia="Times New Roman" w:hAnsi="Times New Roman" w:cs="Times New Roman"/>
          <w:color w:val="000000"/>
          <w:kern w:val="2"/>
          <w:sz w:val="28"/>
          <w:szCs w:val="28"/>
          <w:u w:val="single"/>
        </w:rPr>
        <w:t xml:space="preserve"> </w:t>
      </w:r>
      <w:r w:rsidRPr="00CC79F5">
        <w:rPr>
          <w:rFonts w:ascii="Times New Roman" w:eastAsia="DejaVu Sans" w:hAnsi="Times New Roman" w:cs="Times New Roman"/>
          <w:color w:val="000000"/>
          <w:kern w:val="2"/>
          <w:sz w:val="28"/>
          <w:szCs w:val="28"/>
        </w:rPr>
        <w:t xml:space="preserve">это процесс поиска и интерпретации данных, которые ученики и их учителя используют для того, чтобы решить, как далеко ученики уже продвинулись в своей учёбе, куда им необходимо продвинуться и как сделать это наилучшим </w:t>
      </w:r>
      <w:proofErr w:type="spellStart"/>
      <w:proofErr w:type="gramStart"/>
      <w:r w:rsidRPr="00CC79F5">
        <w:rPr>
          <w:rFonts w:ascii="Times New Roman" w:eastAsia="DejaVu Sans" w:hAnsi="Times New Roman" w:cs="Times New Roman"/>
          <w:color w:val="000000"/>
          <w:kern w:val="2"/>
          <w:sz w:val="28"/>
          <w:szCs w:val="28"/>
        </w:rPr>
        <w:t>образом.Технология</w:t>
      </w:r>
      <w:proofErr w:type="spellEnd"/>
      <w:proofErr w:type="gramEnd"/>
      <w:r w:rsidRPr="00CC79F5">
        <w:rPr>
          <w:rFonts w:ascii="Times New Roman" w:eastAsia="DejaVu Sans" w:hAnsi="Times New Roman" w:cs="Times New Roman"/>
          <w:color w:val="000000"/>
          <w:kern w:val="2"/>
          <w:sz w:val="28"/>
          <w:szCs w:val="28"/>
        </w:rPr>
        <w:t xml:space="preserve"> формирующей оценки - это механизм, который предоставляет учителю информацию, необходимую для улучшения обучения, поиска лучших методов и мотивации учащихся  к обучению.</w:t>
      </w:r>
    </w:p>
    <w:p w:rsidR="00E86E0A" w:rsidRPr="00CC79F5" w:rsidRDefault="00F8485E" w:rsidP="00CC79F5">
      <w:pPr>
        <w:pStyle w:val="a1"/>
        <w:shd w:val="clear" w:color="auto" w:fill="FFFFFF"/>
        <w:spacing w:after="0" w:line="240" w:lineRule="auto"/>
        <w:jc w:val="both"/>
        <w:rPr>
          <w:rFonts w:ascii="Times New Roman" w:hAnsi="Times New Roman" w:cs="Times New Roman"/>
          <w:color w:val="000000"/>
          <w:sz w:val="28"/>
          <w:szCs w:val="28"/>
        </w:rPr>
      </w:pPr>
      <w:r w:rsidRPr="00CC79F5">
        <w:rPr>
          <w:rFonts w:ascii="Times New Roman" w:eastAsia="DejaVu Sans" w:hAnsi="Times New Roman" w:cs="Times New Roman"/>
          <w:color w:val="000000"/>
          <w:kern w:val="2"/>
          <w:sz w:val="28"/>
          <w:szCs w:val="28"/>
          <w:shd w:val="clear" w:color="auto" w:fill="FFFFFF"/>
        </w:rPr>
        <w:t xml:space="preserve">Поэтому нельзя не согласиться со словами Пола </w:t>
      </w:r>
      <w:proofErr w:type="spellStart"/>
      <w:r w:rsidRPr="00CC79F5">
        <w:rPr>
          <w:rFonts w:ascii="Times New Roman" w:eastAsia="DejaVu Sans" w:hAnsi="Times New Roman" w:cs="Times New Roman"/>
          <w:color w:val="000000"/>
          <w:kern w:val="2"/>
          <w:sz w:val="28"/>
          <w:szCs w:val="28"/>
          <w:shd w:val="clear" w:color="auto" w:fill="FFFFFF"/>
        </w:rPr>
        <w:t>Клайна</w:t>
      </w:r>
      <w:proofErr w:type="spellEnd"/>
      <w:r w:rsidRPr="00CC79F5">
        <w:rPr>
          <w:rFonts w:ascii="Times New Roman" w:eastAsia="DejaVu Sans" w:hAnsi="Times New Roman" w:cs="Times New Roman"/>
          <w:color w:val="000000"/>
          <w:kern w:val="2"/>
          <w:sz w:val="28"/>
          <w:szCs w:val="28"/>
          <w:shd w:val="clear" w:color="auto" w:fill="FFFFFF"/>
        </w:rPr>
        <w:t>: «Везде, где это только возможно, учащимся должен предоставляться выбор, они сами должны нести ответственность за свое обучение». Формирующее оценивание направлено на то, чтобы ученик сам мог оценить свои учебные результаты, выявить пробелы в знаниях, а самое главное – мог определить, что ему необходимо делать, чтобы продвинуться дальше, чтобы улучшить собственные достижения. </w:t>
      </w:r>
    </w:p>
    <w:p w:rsidR="00E86E0A" w:rsidRPr="00CC79F5" w:rsidRDefault="00E86E0A" w:rsidP="00CC79F5">
      <w:pPr>
        <w:pStyle w:val="a1"/>
        <w:shd w:val="clear" w:color="auto" w:fill="FFFFFF"/>
        <w:spacing w:after="0" w:line="240" w:lineRule="auto"/>
        <w:jc w:val="both"/>
        <w:rPr>
          <w:rFonts w:ascii="Times New Roman" w:eastAsia="DejaVu Sans" w:hAnsi="Times New Roman" w:cs="Times New Roman"/>
          <w:kern w:val="2"/>
          <w:sz w:val="28"/>
          <w:szCs w:val="28"/>
          <w:shd w:val="clear" w:color="auto" w:fill="FFFFFF"/>
        </w:rPr>
      </w:pPr>
    </w:p>
    <w:p w:rsidR="00E86E0A" w:rsidRPr="00CC79F5" w:rsidRDefault="00E86E0A" w:rsidP="00CC79F5">
      <w:pPr>
        <w:shd w:val="clear" w:color="auto" w:fill="FFFFFF"/>
        <w:spacing w:after="0" w:line="240" w:lineRule="auto"/>
        <w:jc w:val="both"/>
        <w:rPr>
          <w:rFonts w:ascii="Times New Roman" w:eastAsia="Times New Roman" w:hAnsi="Times New Roman" w:cs="Times New Roman"/>
          <w:color w:val="000000"/>
          <w:sz w:val="28"/>
          <w:szCs w:val="28"/>
        </w:rPr>
      </w:pPr>
    </w:p>
    <w:p w:rsidR="00E86E0A" w:rsidRDefault="00E86E0A" w:rsidP="00CC79F5">
      <w:pPr>
        <w:pStyle w:val="a1"/>
        <w:shd w:val="clear" w:color="auto" w:fill="FFFFFF"/>
        <w:spacing w:after="0" w:line="240" w:lineRule="auto"/>
        <w:jc w:val="both"/>
        <w:rPr>
          <w:rFonts w:ascii="Times New Roman" w:hAnsi="Times New Roman"/>
          <w:color w:val="000000"/>
          <w:sz w:val="24"/>
        </w:rPr>
      </w:pPr>
    </w:p>
    <w:p w:rsidR="00E86E0A" w:rsidRDefault="00E86E0A" w:rsidP="00CC79F5">
      <w:pPr>
        <w:pStyle w:val="a1"/>
        <w:shd w:val="clear" w:color="auto" w:fill="FFFFFF"/>
        <w:spacing w:after="0" w:line="240" w:lineRule="auto"/>
        <w:jc w:val="both"/>
      </w:pPr>
    </w:p>
    <w:p w:rsidR="00E86E0A" w:rsidRDefault="00E86E0A" w:rsidP="00CC79F5">
      <w:pPr>
        <w:shd w:val="clear" w:color="auto" w:fill="FFFFFF"/>
        <w:spacing w:after="0" w:line="240" w:lineRule="auto"/>
        <w:jc w:val="both"/>
        <w:rPr>
          <w:rFonts w:ascii="Times New Roman" w:eastAsia="Times New Roman" w:hAnsi="Times New Roman" w:cs="Helvetica"/>
          <w:b/>
          <w:bCs/>
          <w:color w:val="FF0000"/>
          <w:sz w:val="28"/>
          <w:szCs w:val="28"/>
        </w:rPr>
      </w:pPr>
    </w:p>
    <w:sectPr w:rsidR="00E86E0A">
      <w:pgSz w:w="11906" w:h="16838"/>
      <w:pgMar w:top="1134" w:right="854" w:bottom="1134" w:left="62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jaVu Sans">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69D"/>
    <w:multiLevelType w:val="multilevel"/>
    <w:tmpl w:val="063C81E8"/>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997754"/>
    <w:multiLevelType w:val="multilevel"/>
    <w:tmpl w:val="3474D6B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0F35553"/>
    <w:multiLevelType w:val="multilevel"/>
    <w:tmpl w:val="55E0C4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4F86868"/>
    <w:multiLevelType w:val="multilevel"/>
    <w:tmpl w:val="4C8607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756380F"/>
    <w:multiLevelType w:val="multilevel"/>
    <w:tmpl w:val="A740AC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E0E6152"/>
    <w:multiLevelType w:val="multilevel"/>
    <w:tmpl w:val="8C0AEFA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2"/>
  </w:compat>
  <w:rsids>
    <w:rsidRoot w:val="00E86E0A"/>
    <w:rsid w:val="008322C5"/>
    <w:rsid w:val="00951BA2"/>
    <w:rsid w:val="00AB490A"/>
    <w:rsid w:val="00CC79F5"/>
    <w:rsid w:val="00E86E0A"/>
    <w:rsid w:val="00F8485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69D4"/>
  <w15:docId w15:val="{8AFF15B9-55B6-4290-AE7A-3D5C336F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egoe UI" w:hAnsi="Calibri" w:cs="Tahoma"/>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qFormat/>
    <w:pPr>
      <w:spacing w:before="280" w:after="280" w:line="240" w:lineRule="auto"/>
      <w:outlineLvl w:val="0"/>
    </w:pPr>
    <w:rPr>
      <w:rFonts w:ascii="Times New Roman" w:eastAsia="Times New Roman" w:hAnsi="Times New Roman" w:cs="Times New Roman"/>
      <w:b/>
      <w:bCs/>
      <w:kern w:val="2"/>
      <w:sz w:val="48"/>
      <w:szCs w:val="48"/>
    </w:rPr>
  </w:style>
  <w:style w:type="paragraph" w:styleId="2">
    <w:name w:val="heading 2"/>
    <w:basedOn w:val="a0"/>
    <w:next w:val="a1"/>
    <w:qFormat/>
    <w:pPr>
      <w:numPr>
        <w:ilvl w:val="1"/>
        <w:numId w:val="1"/>
      </w:numPr>
      <w:spacing w:before="200"/>
      <w:outlineLvl w:val="1"/>
    </w:pPr>
    <w:rPr>
      <w:rFonts w:ascii="Liberation Serif" w:eastAsia="Segoe UI" w:hAnsi="Liberation Serif" w:cs="Tahoma"/>
      <w:b/>
      <w:bCs/>
      <w:sz w:val="36"/>
      <w:szCs w:val="36"/>
    </w:rPr>
  </w:style>
  <w:style w:type="paragraph" w:styleId="3">
    <w:name w:val="heading 3"/>
    <w:basedOn w:val="a"/>
    <w:qFormat/>
    <w:pPr>
      <w:spacing w:before="280" w:after="280" w:line="240" w:lineRule="auto"/>
      <w:outlineLvl w:val="2"/>
    </w:pPr>
    <w:rPr>
      <w:rFonts w:ascii="Times New Roman" w:eastAsia="Times New Roman" w:hAnsi="Times New Roman" w:cs="Times New Roman"/>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qFormat/>
    <w:rPr>
      <w:rFonts w:ascii="Times New Roman" w:eastAsia="Times New Roman" w:hAnsi="Times New Roman" w:cs="Times New Roman"/>
      <w:b/>
      <w:bCs/>
      <w:kern w:val="2"/>
      <w:sz w:val="48"/>
      <w:szCs w:val="48"/>
    </w:rPr>
  </w:style>
  <w:style w:type="character" w:customStyle="1" w:styleId="30">
    <w:name w:val="Заголовок 3 Знак"/>
    <w:basedOn w:val="a2"/>
    <w:qFormat/>
    <w:rPr>
      <w:rFonts w:ascii="Times New Roman" w:eastAsia="Times New Roman" w:hAnsi="Times New Roman" w:cs="Times New Roman"/>
      <w:b/>
      <w:bCs/>
      <w:sz w:val="27"/>
      <w:szCs w:val="27"/>
    </w:rPr>
  </w:style>
  <w:style w:type="character" w:customStyle="1" w:styleId="-">
    <w:name w:val="Интернет-ссылка"/>
    <w:basedOn w:val="a2"/>
    <w:rPr>
      <w:color w:val="0000FF"/>
      <w:u w:val="single"/>
    </w:rPr>
  </w:style>
  <w:style w:type="character" w:styleId="a5">
    <w:name w:val="Emphasis"/>
    <w:basedOn w:val="a2"/>
    <w:qFormat/>
    <w:rPr>
      <w:i/>
      <w:iCs/>
    </w:rPr>
  </w:style>
  <w:style w:type="character" w:styleId="a6">
    <w:name w:val="Strong"/>
    <w:basedOn w:val="a2"/>
    <w:qFormat/>
    <w:rPr>
      <w:b/>
      <w:bCs/>
    </w:rPr>
  </w:style>
  <w:style w:type="character" w:customStyle="1" w:styleId="a7">
    <w:name w:val="Текст выноски Знак"/>
    <w:basedOn w:val="a2"/>
    <w:qFormat/>
    <w:rPr>
      <w:rFonts w:ascii="Tahoma" w:hAnsi="Tahoma" w:cs="Tahoma"/>
      <w:sz w:val="16"/>
      <w:szCs w:val="16"/>
    </w:rPr>
  </w:style>
  <w:style w:type="character" w:customStyle="1" w:styleId="a8">
    <w:name w:val="Символ нумерации"/>
    <w:qFormat/>
  </w:style>
  <w:style w:type="character" w:customStyle="1" w:styleId="a9">
    <w:name w:val="Маркеры"/>
    <w:qFormat/>
    <w:rPr>
      <w:rFonts w:ascii="OpenSymbol" w:eastAsia="OpenSymbol" w:hAnsi="OpenSymbol" w:cs="OpenSymbol"/>
    </w:rPr>
  </w:style>
  <w:style w:type="character" w:customStyle="1" w:styleId="aa">
    <w:name w:val="Выделение жирным"/>
    <w:qFormat/>
    <w:rPr>
      <w:b/>
      <w:bCs/>
    </w:rPr>
  </w:style>
  <w:style w:type="paragraph" w:styleId="a0">
    <w:name w:val="Title"/>
    <w:basedOn w:val="a"/>
    <w:next w:val="a1"/>
    <w:qFormat/>
    <w:pPr>
      <w:keepNext/>
      <w:spacing w:before="240" w:after="120"/>
    </w:pPr>
    <w:rPr>
      <w:rFonts w:ascii="Liberation Sans" w:eastAsia="Microsoft YaHei" w:hAnsi="Liberation Sans" w:cs="Lucida Sans"/>
      <w:sz w:val="28"/>
      <w:szCs w:val="28"/>
    </w:rPr>
  </w:style>
  <w:style w:type="paragraph" w:styleId="a1">
    <w:name w:val="Body Text"/>
    <w:basedOn w:val="a"/>
    <w:pPr>
      <w:spacing w:after="140"/>
    </w:pPr>
  </w:style>
  <w:style w:type="paragraph" w:styleId="ab">
    <w:name w:val="List"/>
    <w:basedOn w:val="a1"/>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styleId="ae">
    <w:name w:val="Normal (Web)"/>
    <w:basedOn w:val="a"/>
    <w:qFormat/>
    <w:pPr>
      <w:spacing w:before="280" w:after="280" w:line="240" w:lineRule="auto"/>
    </w:pPr>
    <w:rPr>
      <w:rFonts w:ascii="Times New Roman" w:eastAsia="Times New Roman" w:hAnsi="Times New Roman" w:cs="Times New Roman"/>
      <w:sz w:val="24"/>
      <w:szCs w:val="24"/>
    </w:rPr>
  </w:style>
  <w:style w:type="paragraph" w:styleId="af">
    <w:name w:val="Balloon Text"/>
    <w:basedOn w:val="a"/>
    <w:qFormat/>
    <w:pPr>
      <w:spacing w:after="0" w:line="240" w:lineRule="auto"/>
    </w:pPr>
    <w:rPr>
      <w:rFonts w:ascii="Tahoma" w:hAnsi="Tahoma"/>
      <w:sz w:val="16"/>
      <w:szCs w:val="16"/>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6</Pages>
  <Words>2130</Words>
  <Characters>12145</Characters>
  <Application>Microsoft Office Word</Application>
  <DocSecurity>0</DocSecurity>
  <Lines>101</Lines>
  <Paragraphs>28</Paragraphs>
  <ScaleCrop>false</ScaleCrop>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Првоторов</dc:creator>
  <dc:description/>
  <cp:lastModifiedBy>220-1</cp:lastModifiedBy>
  <cp:revision>18</cp:revision>
  <dcterms:created xsi:type="dcterms:W3CDTF">2023-10-08T16:36:00Z</dcterms:created>
  <dcterms:modified xsi:type="dcterms:W3CDTF">2024-06-26T09:53:00Z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