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52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Протокол № </w:t>
      </w:r>
      <w:r w:rsidR="0065189A"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7D6E52" w:rsidRPr="00513964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189A" w:rsidRPr="0065189A" w:rsidRDefault="0065189A" w:rsidP="006518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89A">
        <w:rPr>
          <w:rFonts w:ascii="Times New Roman" w:hAnsi="Times New Roman" w:cs="Times New Roman"/>
          <w:b/>
          <w:sz w:val="28"/>
          <w:szCs w:val="28"/>
        </w:rPr>
        <w:t>Онлайн-семинар для</w:t>
      </w:r>
    </w:p>
    <w:p w:rsidR="0065189A" w:rsidRPr="0065189A" w:rsidRDefault="0065189A" w:rsidP="006518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89A">
        <w:rPr>
          <w:rFonts w:ascii="Times New Roman" w:hAnsi="Times New Roman" w:cs="Times New Roman"/>
          <w:b/>
          <w:sz w:val="28"/>
          <w:szCs w:val="28"/>
        </w:rPr>
        <w:t>учителей-логопедов и учителей-дефектологов</w:t>
      </w:r>
    </w:p>
    <w:p w:rsidR="0065189A" w:rsidRPr="0065189A" w:rsidRDefault="0065189A" w:rsidP="006518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89A">
        <w:rPr>
          <w:rFonts w:ascii="Times New Roman" w:hAnsi="Times New Roman" w:cs="Times New Roman"/>
          <w:b/>
          <w:sz w:val="28"/>
          <w:szCs w:val="28"/>
        </w:rPr>
        <w:t>муниципальных образовательных учреждений</w:t>
      </w:r>
    </w:p>
    <w:p w:rsidR="0065189A" w:rsidRPr="0065189A" w:rsidRDefault="0065189A" w:rsidP="006518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89A">
        <w:rPr>
          <w:rFonts w:ascii="Times New Roman" w:hAnsi="Times New Roman" w:cs="Times New Roman"/>
          <w:b/>
          <w:sz w:val="28"/>
          <w:szCs w:val="28"/>
        </w:rPr>
        <w:t>Нижневартовского района</w:t>
      </w:r>
    </w:p>
    <w:p w:rsidR="007D6E52" w:rsidRPr="00513964" w:rsidRDefault="007D6E52" w:rsidP="00651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52" w:rsidRPr="00513964" w:rsidRDefault="007D6E52" w:rsidP="00EE2C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1E14C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5189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114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5189A">
        <w:rPr>
          <w:rFonts w:ascii="Times New Roman" w:eastAsia="Times New Roman" w:hAnsi="Times New Roman" w:cs="Times New Roman"/>
          <w:b/>
          <w:sz w:val="28"/>
          <w:szCs w:val="28"/>
        </w:rPr>
        <w:t>апреля</w:t>
      </w:r>
      <w:r w:rsidR="003114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1EB">
        <w:rPr>
          <w:rFonts w:ascii="Times New Roman" w:hAnsi="Times New Roman" w:cs="Times New Roman"/>
          <w:b/>
          <w:sz w:val="28"/>
          <w:szCs w:val="28"/>
        </w:rPr>
        <w:t>202</w:t>
      </w:r>
      <w:r w:rsidR="0065189A">
        <w:rPr>
          <w:rFonts w:ascii="Times New Roman" w:hAnsi="Times New Roman" w:cs="Times New Roman"/>
          <w:b/>
          <w:sz w:val="28"/>
          <w:szCs w:val="28"/>
        </w:rPr>
        <w:t>1</w:t>
      </w: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7D6E52" w:rsidRPr="00741796" w:rsidRDefault="007D6E52" w:rsidP="00EE2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796">
        <w:rPr>
          <w:rFonts w:ascii="Times New Roman" w:hAnsi="Times New Roman" w:cs="Times New Roman"/>
          <w:b/>
          <w:sz w:val="28"/>
          <w:szCs w:val="28"/>
          <w:u w:val="single"/>
        </w:rPr>
        <w:t>Присутствовали:</w:t>
      </w:r>
    </w:p>
    <w:p w:rsidR="00B77869" w:rsidRDefault="00B77869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Совпенко Л.Н.,</w:t>
      </w:r>
      <w:r w:rsidRPr="00B7786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F2C3F">
        <w:rPr>
          <w:rFonts w:ascii="Times New Roman" w:hAnsi="Times New Roman" w:cs="Times New Roman"/>
          <w:sz w:val="28"/>
          <w:szCs w:val="28"/>
          <w:lang w:eastAsia="en-US"/>
        </w:rPr>
        <w:t>учитель-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дефектолог </w:t>
      </w:r>
      <w:r w:rsidR="006E01EB">
        <w:rPr>
          <w:rFonts w:ascii="Times New Roman" w:hAnsi="Times New Roman" w:cs="Times New Roman"/>
          <w:sz w:val="28"/>
          <w:szCs w:val="28"/>
          <w:lang w:eastAsia="en-US"/>
        </w:rPr>
        <w:t>МАУ ДО «Спектр»</w:t>
      </w:r>
    </w:p>
    <w:p w:rsidR="007D6E52" w:rsidRPr="00741796" w:rsidRDefault="007D6E52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Михайлова А.Т</w:t>
      </w:r>
      <w:r w:rsidRPr="00762448">
        <w:rPr>
          <w:rFonts w:ascii="Times New Roman" w:hAnsi="Times New Roman" w:cs="Times New Roman"/>
          <w:i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49B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  <w:r w:rsidRPr="00741796">
        <w:rPr>
          <w:rFonts w:ascii="Times New Roman" w:hAnsi="Times New Roman" w:cs="Times New Roman"/>
          <w:sz w:val="28"/>
          <w:szCs w:val="28"/>
        </w:rPr>
        <w:t>МБОУ</w:t>
      </w:r>
      <w:r w:rsidR="004542C9">
        <w:rPr>
          <w:rFonts w:ascii="Times New Roman" w:hAnsi="Times New Roman" w:cs="Times New Roman"/>
          <w:sz w:val="28"/>
          <w:szCs w:val="28"/>
        </w:rPr>
        <w:t xml:space="preserve"> </w:t>
      </w:r>
      <w:r w:rsidRPr="00741796">
        <w:rPr>
          <w:rFonts w:ascii="Times New Roman" w:hAnsi="Times New Roman" w:cs="Times New Roman"/>
          <w:sz w:val="28"/>
          <w:szCs w:val="28"/>
        </w:rPr>
        <w:t>"Излучинск</w:t>
      </w:r>
      <w:r>
        <w:rPr>
          <w:rFonts w:ascii="Times New Roman" w:hAnsi="Times New Roman" w:cs="Times New Roman"/>
          <w:sz w:val="28"/>
          <w:szCs w:val="28"/>
        </w:rPr>
        <w:t>ая ОСШУИОП №1</w:t>
      </w:r>
      <w:r w:rsidRPr="00741796">
        <w:rPr>
          <w:rFonts w:ascii="Times New Roman" w:hAnsi="Times New Roman" w:cs="Times New Roman"/>
          <w:sz w:val="28"/>
          <w:szCs w:val="28"/>
        </w:rPr>
        <w:t>"</w:t>
      </w:r>
      <w:r w:rsidR="00B77869">
        <w:rPr>
          <w:rFonts w:ascii="Times New Roman" w:hAnsi="Times New Roman" w:cs="Times New Roman"/>
          <w:sz w:val="28"/>
          <w:szCs w:val="28"/>
        </w:rPr>
        <w:t>, руководитель РМО</w:t>
      </w:r>
      <w:r w:rsidR="00993BC3">
        <w:rPr>
          <w:rFonts w:ascii="Times New Roman" w:hAnsi="Times New Roman" w:cs="Times New Roman"/>
          <w:sz w:val="28"/>
          <w:szCs w:val="28"/>
        </w:rPr>
        <w:t xml:space="preserve"> учителей-логопедов и учителей-дефектологов</w:t>
      </w:r>
    </w:p>
    <w:p w:rsidR="007D6E52" w:rsidRPr="00E473F4" w:rsidRDefault="007D6E52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3F4">
        <w:rPr>
          <w:rFonts w:ascii="Times New Roman" w:hAnsi="Times New Roman" w:cs="Times New Roman"/>
          <w:b/>
          <w:sz w:val="28"/>
          <w:szCs w:val="28"/>
        </w:rPr>
        <w:t>Учителя-логопеды:</w:t>
      </w:r>
    </w:p>
    <w:p w:rsidR="007D6E52" w:rsidRPr="00A3049B" w:rsidRDefault="004542C9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  <w:lang w:eastAsia="en-US"/>
        </w:rPr>
        <w:t>Передрий Т.Ф.</w:t>
      </w:r>
      <w:r w:rsidRPr="00A3049B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D3609B" w:rsidRPr="00A3049B">
        <w:rPr>
          <w:rFonts w:ascii="Times New Roman" w:hAnsi="Times New Roman" w:cs="Times New Roman"/>
          <w:sz w:val="28"/>
          <w:szCs w:val="28"/>
        </w:rPr>
        <w:t>МБДОУ «Излучинский ДСКВ «Сказка»</w:t>
      </w:r>
    </w:p>
    <w:p w:rsidR="0073075B" w:rsidRPr="0073075B" w:rsidRDefault="0073075B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73075B">
        <w:rPr>
          <w:rFonts w:ascii="Times New Roman" w:hAnsi="Times New Roman" w:cs="Times New Roman"/>
          <w:i/>
          <w:sz w:val="28"/>
          <w:szCs w:val="28"/>
        </w:rPr>
        <w:t>Абдульмянова Л.Ф.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3049B">
        <w:rPr>
          <w:rFonts w:ascii="Times New Roman" w:hAnsi="Times New Roman" w:cs="Times New Roman"/>
          <w:sz w:val="28"/>
          <w:szCs w:val="28"/>
        </w:rPr>
        <w:t>МБДОУ «Излучинский ДСКВ «Сказка»</w:t>
      </w:r>
    </w:p>
    <w:p w:rsidR="00E81F04" w:rsidRPr="00A3049B" w:rsidRDefault="00E81F04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</w:rPr>
        <w:t>Демина Г.Ю.</w:t>
      </w:r>
      <w:r w:rsidRPr="00A3049B">
        <w:rPr>
          <w:rFonts w:ascii="Times New Roman" w:hAnsi="Times New Roman" w:cs="Times New Roman"/>
          <w:sz w:val="28"/>
          <w:szCs w:val="28"/>
        </w:rPr>
        <w:t xml:space="preserve">, МБДОУ «Излучинский ДСКВ «Сказка» </w:t>
      </w:r>
    </w:p>
    <w:p w:rsidR="006E01EB" w:rsidRPr="006E01EB" w:rsidRDefault="006E01EB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Кандаурова Г.Н.,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A3049B">
        <w:rPr>
          <w:rFonts w:ascii="Times New Roman" w:hAnsi="Times New Roman" w:cs="Times New Roman"/>
          <w:sz w:val="28"/>
          <w:szCs w:val="28"/>
        </w:rPr>
        <w:t>МБДОУ «Излучинский ДСКВ «Сказка»</w:t>
      </w:r>
    </w:p>
    <w:p w:rsidR="0073075B" w:rsidRPr="00A3049B" w:rsidRDefault="0073075B" w:rsidP="00730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</w:rPr>
        <w:t>Хребтова Р.Ф</w:t>
      </w:r>
      <w:r w:rsidRPr="00A3049B">
        <w:rPr>
          <w:rFonts w:ascii="Times New Roman" w:hAnsi="Times New Roman" w:cs="Times New Roman"/>
          <w:sz w:val="28"/>
          <w:szCs w:val="28"/>
        </w:rPr>
        <w:t>., Ваховское МБДОУ «Лесная сказка»</w:t>
      </w:r>
    </w:p>
    <w:p w:rsidR="0073075B" w:rsidRDefault="0073075B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Глушакова Е.А., </w:t>
      </w:r>
      <w:r w:rsidRPr="00CF6527">
        <w:rPr>
          <w:rFonts w:ascii="Times New Roman" w:hAnsi="Times New Roman" w:cs="Times New Roman"/>
          <w:sz w:val="28"/>
          <w:szCs w:val="28"/>
        </w:rPr>
        <w:t>МБОУ Зайцевореченская ОСШ (дошк. ст.)</w:t>
      </w:r>
    </w:p>
    <w:p w:rsidR="0073075B" w:rsidRPr="0073075B" w:rsidRDefault="0073075B" w:rsidP="0073075B">
      <w:pPr>
        <w:tabs>
          <w:tab w:val="left" w:pos="2805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3075B">
        <w:rPr>
          <w:rFonts w:ascii="Times New Roman" w:hAnsi="Times New Roman" w:cs="Times New Roman"/>
          <w:i/>
          <w:sz w:val="28"/>
          <w:szCs w:val="28"/>
        </w:rPr>
        <w:t>Деликатная В.Н.,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F6527">
        <w:rPr>
          <w:rFonts w:ascii="Times New Roman" w:hAnsi="Times New Roman" w:cs="Times New Roman"/>
          <w:sz w:val="28"/>
          <w:szCs w:val="28"/>
        </w:rPr>
        <w:t>Новоаганское МБДОУ ДСКВ «Лесная сказка»</w:t>
      </w:r>
    </w:p>
    <w:p w:rsidR="00BD5B35" w:rsidRPr="00003CEF" w:rsidRDefault="00BD5B35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03CEF">
        <w:rPr>
          <w:rFonts w:ascii="Times New Roman" w:eastAsia="Times New Roman" w:hAnsi="Times New Roman" w:cs="Times New Roman"/>
          <w:i/>
          <w:sz w:val="28"/>
          <w:szCs w:val="28"/>
        </w:rPr>
        <w:t>Гончарова О.А.</w:t>
      </w:r>
      <w:r w:rsidRPr="00003CEF">
        <w:rPr>
          <w:rFonts w:ascii="Times New Roman" w:eastAsia="Times New Roman" w:hAnsi="Times New Roman" w:cs="Times New Roman"/>
          <w:sz w:val="28"/>
          <w:szCs w:val="28"/>
        </w:rPr>
        <w:t>, МБОУ «Излучинская ОНШ №1»</w:t>
      </w:r>
    </w:p>
    <w:p w:rsidR="001E14CD" w:rsidRPr="00003CEF" w:rsidRDefault="001E14CD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Балобина В.Л</w:t>
      </w:r>
      <w:r w:rsidRPr="00003CEF">
        <w:rPr>
          <w:rFonts w:ascii="Times New Roman" w:hAnsi="Times New Roman" w:cs="Times New Roman"/>
          <w:sz w:val="28"/>
          <w:szCs w:val="28"/>
        </w:rPr>
        <w:t>.</w:t>
      </w:r>
      <w:r w:rsidR="00E81F04" w:rsidRPr="00003CEF">
        <w:rPr>
          <w:rFonts w:ascii="Times New Roman" w:hAnsi="Times New Roman" w:cs="Times New Roman"/>
          <w:sz w:val="28"/>
          <w:szCs w:val="28"/>
        </w:rPr>
        <w:t>, Новоаганское МБДОУ ДСКВ "Снежинка"</w:t>
      </w:r>
    </w:p>
    <w:p w:rsidR="00993BC3" w:rsidRPr="00003CEF" w:rsidRDefault="00993BC3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Иуси Т.Н.,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</w:t>
      </w:r>
      <w:r w:rsidR="006E01EB" w:rsidRPr="00003CEF">
        <w:rPr>
          <w:rFonts w:ascii="Times New Roman" w:hAnsi="Times New Roman" w:cs="Times New Roman"/>
          <w:sz w:val="28"/>
          <w:szCs w:val="28"/>
        </w:rPr>
        <w:t>Варьеганское МБДОУ ДСКВ «Олененок»</w:t>
      </w:r>
    </w:p>
    <w:p w:rsidR="00993BC3" w:rsidRPr="00003CEF" w:rsidRDefault="0073075B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r w:rsidRPr="00003CEF">
        <w:rPr>
          <w:rFonts w:ascii="Times New Roman" w:eastAsia="Times New Roman" w:hAnsi="Times New Roman" w:cs="Times New Roman"/>
          <w:i/>
          <w:sz w:val="28"/>
          <w:szCs w:val="28"/>
        </w:rPr>
        <w:t>Лещева О.А.</w:t>
      </w:r>
      <w:r w:rsidR="00993BC3" w:rsidRPr="00003CEF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003CEF">
        <w:rPr>
          <w:rFonts w:ascii="Times New Roman" w:hAnsi="Times New Roman" w:cs="Times New Roman"/>
          <w:sz w:val="28"/>
          <w:szCs w:val="28"/>
        </w:rPr>
        <w:t>Новоаганское МБДОУ ДСКВ «Снежинка»</w:t>
      </w:r>
    </w:p>
    <w:p w:rsidR="00993BC3" w:rsidRPr="00003CEF" w:rsidRDefault="006E01EB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Антончук Е.С.,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Новоаганское МБДОУ ДСКВ «Лесная сказка»</w:t>
      </w:r>
    </w:p>
    <w:p w:rsidR="006E01EB" w:rsidRPr="00003CEF" w:rsidRDefault="006E01EB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Афанасьева Н.М.,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МБОУ «Новоаганская ОСШ №1»</w:t>
      </w:r>
    </w:p>
    <w:p w:rsidR="00143BBE" w:rsidRPr="00003CEF" w:rsidRDefault="006E01EB" w:rsidP="00143BB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Гайсина Н.В.,</w:t>
      </w:r>
      <w:r w:rsidR="00143BBE" w:rsidRPr="00003CEF">
        <w:rPr>
          <w:rFonts w:ascii="Times New Roman" w:hAnsi="Times New Roman" w:cs="Times New Roman"/>
          <w:sz w:val="28"/>
          <w:szCs w:val="28"/>
        </w:rPr>
        <w:t xml:space="preserve"> МБОУ «Излучинская ОСШУИОП №2»</w:t>
      </w:r>
    </w:p>
    <w:p w:rsidR="00143BBE" w:rsidRPr="00003CEF" w:rsidRDefault="00143BBE" w:rsidP="00003CEF">
      <w:pPr>
        <w:tabs>
          <w:tab w:val="left" w:pos="6300"/>
        </w:tabs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Головина Е. В.,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МБОУ «Ларьякская ОСШ»</w:t>
      </w:r>
      <w:r w:rsidR="00003CEF" w:rsidRPr="00003CEF">
        <w:rPr>
          <w:rFonts w:ascii="Times New Roman" w:hAnsi="Times New Roman" w:cs="Times New Roman"/>
          <w:sz w:val="28"/>
          <w:szCs w:val="28"/>
        </w:rPr>
        <w:tab/>
      </w:r>
    </w:p>
    <w:p w:rsidR="00143BBE" w:rsidRPr="00003CEF" w:rsidRDefault="00143BBE" w:rsidP="00143BB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Бурундукова Е.А.,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МБОУ «Охтеурская ОСШ»</w:t>
      </w:r>
    </w:p>
    <w:p w:rsidR="00A54C30" w:rsidRPr="00003CEF" w:rsidRDefault="00A54C30" w:rsidP="00143BBE">
      <w:pPr>
        <w:spacing w:after="0" w:line="240" w:lineRule="auto"/>
        <w:ind w:left="-42" w:right="-108"/>
        <w:rPr>
          <w:rFonts w:ascii="Times New Roman" w:hAnsi="Times New Roman" w:cs="Times New Roman"/>
          <w:i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Свечникова И.Ф.</w:t>
      </w:r>
      <w:r w:rsidRPr="00003CEF">
        <w:rPr>
          <w:rFonts w:ascii="Times New Roman" w:hAnsi="Times New Roman" w:cs="Times New Roman"/>
          <w:sz w:val="28"/>
          <w:szCs w:val="28"/>
        </w:rPr>
        <w:t xml:space="preserve"> «Излучинская ОСШУИОП №1»</w:t>
      </w:r>
    </w:p>
    <w:p w:rsidR="00D7298F" w:rsidRPr="00003CEF" w:rsidRDefault="007D6E52" w:rsidP="00993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03CEF">
        <w:rPr>
          <w:rFonts w:ascii="Times New Roman" w:hAnsi="Times New Roman" w:cs="Times New Roman"/>
          <w:b/>
          <w:sz w:val="28"/>
          <w:szCs w:val="28"/>
        </w:rPr>
        <w:t>Учител</w:t>
      </w:r>
      <w:r w:rsidR="00FB5F7E" w:rsidRPr="00003CEF">
        <w:rPr>
          <w:rFonts w:ascii="Times New Roman" w:hAnsi="Times New Roman" w:cs="Times New Roman"/>
          <w:b/>
          <w:sz w:val="28"/>
          <w:szCs w:val="28"/>
        </w:rPr>
        <w:t>я</w:t>
      </w:r>
      <w:r w:rsidRPr="00003CEF">
        <w:rPr>
          <w:rFonts w:ascii="Times New Roman" w:hAnsi="Times New Roman" w:cs="Times New Roman"/>
          <w:b/>
          <w:sz w:val="28"/>
          <w:szCs w:val="28"/>
        </w:rPr>
        <w:t>-дефектолог</w:t>
      </w:r>
      <w:r w:rsidR="00FB5F7E" w:rsidRPr="00003CEF">
        <w:rPr>
          <w:rFonts w:ascii="Times New Roman" w:hAnsi="Times New Roman" w:cs="Times New Roman"/>
          <w:b/>
          <w:sz w:val="28"/>
          <w:szCs w:val="28"/>
        </w:rPr>
        <w:t>и</w:t>
      </w:r>
      <w:r w:rsidRPr="00003CEF">
        <w:rPr>
          <w:rFonts w:ascii="Times New Roman" w:hAnsi="Times New Roman" w:cs="Times New Roman"/>
          <w:b/>
          <w:sz w:val="28"/>
          <w:szCs w:val="28"/>
        </w:rPr>
        <w:t>:</w:t>
      </w:r>
      <w:r w:rsidR="004542C9" w:rsidRPr="00003C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668F" w:rsidRDefault="004C668F" w:rsidP="004C668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Шумова М.А., </w:t>
      </w:r>
      <w:r w:rsidRPr="00B20A2E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0A2E">
        <w:rPr>
          <w:rFonts w:ascii="Times New Roman" w:hAnsi="Times New Roman" w:cs="Times New Roman"/>
          <w:sz w:val="28"/>
          <w:szCs w:val="28"/>
        </w:rPr>
        <w:t>«Новоаганская ОСШ имени маршала Советского Союза Г.К. Жукова»</w:t>
      </w:r>
    </w:p>
    <w:p w:rsidR="006E01EB" w:rsidRPr="00003CEF" w:rsidRDefault="006E01EB" w:rsidP="006E01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Комбарова М.В.,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МБОУ «Излучинская ОСШУИОП №1»</w:t>
      </w:r>
    </w:p>
    <w:p w:rsidR="006E01EB" w:rsidRPr="00003CEF" w:rsidRDefault="006E01EB" w:rsidP="006E01E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Киселева К.Ю.,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МБОУ «Излучинская ОСШУИОП №1»</w:t>
      </w:r>
    </w:p>
    <w:p w:rsidR="00FB5F7E" w:rsidRDefault="006E01EB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EF">
        <w:rPr>
          <w:rFonts w:ascii="Times New Roman" w:hAnsi="Times New Roman" w:cs="Times New Roman"/>
          <w:i/>
          <w:sz w:val="28"/>
          <w:szCs w:val="28"/>
        </w:rPr>
        <w:t>Сабиров И.А.,</w:t>
      </w:r>
      <w:r w:rsidRPr="00003CEF">
        <w:rPr>
          <w:rFonts w:ascii="Times New Roman" w:hAnsi="Times New Roman" w:cs="Times New Roman"/>
          <w:sz w:val="28"/>
          <w:szCs w:val="28"/>
        </w:rPr>
        <w:t xml:space="preserve"> МБОУ «Излучинская ОСШУИОП №1»</w:t>
      </w:r>
    </w:p>
    <w:p w:rsidR="00143BBE" w:rsidRPr="006E01EB" w:rsidRDefault="0073075B" w:rsidP="0073075B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Гайдушенко Н.Е., </w:t>
      </w:r>
      <w:r w:rsidRPr="00CF6527">
        <w:rPr>
          <w:rFonts w:ascii="Times New Roman" w:hAnsi="Times New Roman" w:cs="Times New Roman"/>
          <w:sz w:val="28"/>
          <w:szCs w:val="28"/>
        </w:rPr>
        <w:t>МБОУ КУ «Нижневартовская общеобразовательная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6527">
        <w:rPr>
          <w:rFonts w:ascii="Times New Roman" w:hAnsi="Times New Roman" w:cs="Times New Roman"/>
          <w:sz w:val="28"/>
          <w:szCs w:val="28"/>
        </w:rPr>
        <w:t>санаторная школа»</w:t>
      </w:r>
    </w:p>
    <w:p w:rsidR="007D6E52" w:rsidRPr="00513964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049B">
        <w:rPr>
          <w:rFonts w:ascii="Times New Roman" w:eastAsia="Times New Roman" w:hAnsi="Times New Roman" w:cs="Times New Roman"/>
          <w:b/>
          <w:sz w:val="28"/>
          <w:szCs w:val="28"/>
        </w:rPr>
        <w:t>Место проведения:</w:t>
      </w:r>
      <w:r w:rsidRPr="00A30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BBE" w:rsidRPr="00143BBE">
        <w:rPr>
          <w:rFonts w:ascii="Times New Roman" w:hAnsi="Times New Roman" w:cs="Times New Roman"/>
          <w:sz w:val="28"/>
          <w:szCs w:val="28"/>
        </w:rPr>
        <w:t>платформа  Zoom</w:t>
      </w:r>
      <w:r w:rsidR="00143BBE">
        <w:rPr>
          <w:rFonts w:ascii="Times New Roman" w:hAnsi="Times New Roman" w:cs="Times New Roman"/>
          <w:sz w:val="28"/>
          <w:szCs w:val="28"/>
        </w:rPr>
        <w:t>.</w:t>
      </w: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03CEF" w:rsidRPr="00CF6527" w:rsidRDefault="007D6E52" w:rsidP="00003CE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003CEF" w:rsidRPr="00CF6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003CEF" w:rsidRPr="00CF6527">
        <w:rPr>
          <w:rFonts w:ascii="Times New Roman" w:hAnsi="Times New Roman" w:cs="Times New Roman"/>
          <w:b/>
          <w:sz w:val="28"/>
          <w:szCs w:val="28"/>
        </w:rPr>
        <w:t>Новый взгляд на обычное занятие</w:t>
      </w:r>
      <w:r w:rsidR="00003CEF" w:rsidRPr="00CF6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E52" w:rsidRPr="004D3E32" w:rsidRDefault="007D6E52" w:rsidP="004D3E3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D3E32">
        <w:rPr>
          <w:rFonts w:ascii="Times New Roman" w:eastAsia="Times New Roman" w:hAnsi="Times New Roman" w:cs="Times New Roman"/>
          <w:sz w:val="28"/>
          <w:szCs w:val="28"/>
        </w:rPr>
        <w:t xml:space="preserve">СЛУШАЛИ: </w:t>
      </w:r>
    </w:p>
    <w:p w:rsidR="007F2361" w:rsidRPr="004D3E32" w:rsidRDefault="007F2361" w:rsidP="004D3E3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3E32">
        <w:rPr>
          <w:rFonts w:ascii="Times New Roman" w:hAnsi="Times New Roman" w:cs="Times New Roman"/>
          <w:i/>
          <w:sz w:val="28"/>
          <w:szCs w:val="28"/>
          <w:lang w:eastAsia="en-US"/>
        </w:rPr>
        <w:t>Совпенко Л.Н.</w:t>
      </w:r>
      <w:r w:rsidRPr="004D3E32">
        <w:rPr>
          <w:rFonts w:ascii="Times New Roman" w:hAnsi="Times New Roman" w:cs="Times New Roman"/>
          <w:sz w:val="28"/>
          <w:szCs w:val="28"/>
          <w:lang w:eastAsia="en-US"/>
        </w:rPr>
        <w:t xml:space="preserve"> (учитель-дефектолог МАУ ДО «Спектр»).</w:t>
      </w:r>
    </w:p>
    <w:p w:rsidR="007F2361" w:rsidRPr="004D3E32" w:rsidRDefault="007F2361" w:rsidP="004D3E3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3E3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Любовь Николаевна поприветствовала участников мероприятия, провела перекличку. </w:t>
      </w:r>
    </w:p>
    <w:p w:rsidR="00C207C2" w:rsidRPr="004D3E32" w:rsidRDefault="00003CEF" w:rsidP="004D3E32">
      <w:pPr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eastAsia="Times New Roman" w:hAnsi="Times New Roman" w:cs="Times New Roman"/>
          <w:i/>
          <w:sz w:val="28"/>
          <w:szCs w:val="28"/>
        </w:rPr>
        <w:t xml:space="preserve">Гайдушенко Н.Е., </w:t>
      </w:r>
      <w:r w:rsidRPr="004D3E32">
        <w:rPr>
          <w:rFonts w:ascii="Times New Roman" w:eastAsia="Times New Roman" w:hAnsi="Times New Roman" w:cs="Times New Roman"/>
          <w:sz w:val="28"/>
          <w:szCs w:val="28"/>
        </w:rPr>
        <w:t>(у</w:t>
      </w:r>
      <w:r w:rsidRPr="004D3E32">
        <w:rPr>
          <w:rFonts w:ascii="Times New Roman" w:hAnsi="Times New Roman" w:cs="Times New Roman"/>
          <w:sz w:val="28"/>
          <w:szCs w:val="28"/>
        </w:rPr>
        <w:t xml:space="preserve">читель-дефектолог, руководитель ресурсного центра КУ «Нижневартовская общеобразовательная санаторная школа»). Наталья Егоровна </w:t>
      </w:r>
      <w:r w:rsidR="009F46B9" w:rsidRPr="004D3E32">
        <w:rPr>
          <w:rFonts w:ascii="Times New Roman" w:hAnsi="Times New Roman" w:cs="Times New Roman"/>
          <w:sz w:val="28"/>
          <w:szCs w:val="28"/>
        </w:rPr>
        <w:t xml:space="preserve">поделилась опытом работы по теме: </w:t>
      </w:r>
      <w:r w:rsidR="002827E8" w:rsidRPr="004D3E32">
        <w:rPr>
          <w:rFonts w:ascii="Times New Roman" w:hAnsi="Times New Roman" w:cs="Times New Roman"/>
          <w:sz w:val="28"/>
          <w:szCs w:val="28"/>
        </w:rPr>
        <w:t>«Групповая коррекционно-развивающая работа учителя-дефектолога с младшими школьниками, имеющими РАС»</w:t>
      </w:r>
      <w:r w:rsidR="00C207C2" w:rsidRPr="004D3E32">
        <w:rPr>
          <w:rFonts w:ascii="Times New Roman" w:hAnsi="Times New Roman" w:cs="Times New Roman"/>
          <w:sz w:val="28"/>
          <w:szCs w:val="28"/>
        </w:rPr>
        <w:t>, показав на примере одного занятия</w:t>
      </w:r>
      <w:r w:rsidR="00C207C2" w:rsidRPr="004D3E32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="00C207C2" w:rsidRPr="004D3E32">
        <w:rPr>
          <w:rFonts w:ascii="Times New Roman" w:hAnsi="Times New Roman" w:cs="Times New Roman"/>
          <w:sz w:val="28"/>
          <w:szCs w:val="28"/>
        </w:rPr>
        <w:t xml:space="preserve">возможности коррекции и развития </w:t>
      </w:r>
      <w:r w:rsidR="00F05D98" w:rsidRPr="004D3E32">
        <w:rPr>
          <w:rFonts w:ascii="Times New Roman" w:hAnsi="Times New Roman" w:cs="Times New Roman"/>
          <w:sz w:val="28"/>
          <w:szCs w:val="28"/>
        </w:rPr>
        <w:t>психических процессов, формирования учебных и коммуникативных навыков</w:t>
      </w:r>
      <w:r w:rsidR="00C207C2" w:rsidRPr="004D3E32">
        <w:rPr>
          <w:rFonts w:ascii="Times New Roman" w:hAnsi="Times New Roman" w:cs="Times New Roman"/>
          <w:sz w:val="28"/>
          <w:szCs w:val="28"/>
        </w:rPr>
        <w:t xml:space="preserve"> на основе изучения учебного материала. </w:t>
      </w:r>
    </w:p>
    <w:p w:rsidR="00352D6C" w:rsidRPr="004D3E32" w:rsidRDefault="00C207C2" w:rsidP="004D3E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sz w:val="28"/>
          <w:szCs w:val="28"/>
        </w:rPr>
        <w:t xml:space="preserve"> </w:t>
      </w:r>
      <w:r w:rsidR="002827E8" w:rsidRPr="004D3E32">
        <w:rPr>
          <w:rFonts w:ascii="Times New Roman" w:eastAsia="Times New Roman" w:hAnsi="Times New Roman" w:cs="Times New Roman"/>
          <w:i/>
          <w:sz w:val="28"/>
          <w:szCs w:val="28"/>
        </w:rPr>
        <w:t>Передрий Т.Ф., (</w:t>
      </w:r>
      <w:r w:rsidR="002827E8" w:rsidRPr="004D3E32">
        <w:rPr>
          <w:rFonts w:ascii="Times New Roman" w:hAnsi="Times New Roman" w:cs="Times New Roman"/>
          <w:sz w:val="28"/>
          <w:szCs w:val="28"/>
        </w:rPr>
        <w:t>учитель-логопед МБДОУ «Излучинский ДСКВ «Сказка»)</w:t>
      </w:r>
      <w:r w:rsidR="00085BB4" w:rsidRPr="004D3E32">
        <w:rPr>
          <w:rFonts w:ascii="Times New Roman" w:hAnsi="Times New Roman" w:cs="Times New Roman"/>
          <w:sz w:val="28"/>
          <w:szCs w:val="28"/>
        </w:rPr>
        <w:t xml:space="preserve">. </w:t>
      </w:r>
      <w:r w:rsidR="002827E8" w:rsidRPr="004D3E32">
        <w:rPr>
          <w:rFonts w:ascii="Times New Roman" w:hAnsi="Times New Roman" w:cs="Times New Roman"/>
          <w:sz w:val="28"/>
          <w:szCs w:val="28"/>
        </w:rPr>
        <w:t xml:space="preserve">Танзиля Фанисовна </w:t>
      </w:r>
      <w:r w:rsidR="00085BB4" w:rsidRPr="004D3E32">
        <w:rPr>
          <w:rFonts w:ascii="Times New Roman" w:hAnsi="Times New Roman" w:cs="Times New Roman"/>
          <w:sz w:val="28"/>
          <w:szCs w:val="28"/>
        </w:rPr>
        <w:t xml:space="preserve"> </w:t>
      </w:r>
      <w:r w:rsidR="004D3E32" w:rsidRPr="004D3E32">
        <w:rPr>
          <w:rFonts w:ascii="Times New Roman" w:hAnsi="Times New Roman" w:cs="Times New Roman"/>
          <w:sz w:val="28"/>
          <w:szCs w:val="28"/>
        </w:rPr>
        <w:t xml:space="preserve">рассказала об особенностях </w:t>
      </w:r>
      <w:r w:rsidR="00085BB4" w:rsidRPr="004D3E32">
        <w:rPr>
          <w:rFonts w:ascii="Times New Roman" w:hAnsi="Times New Roman" w:cs="Times New Roman"/>
          <w:sz w:val="28"/>
          <w:szCs w:val="28"/>
        </w:rPr>
        <w:t>работы по формированию и развитию у детей самоконтроля за речью на индивидуальных логопедических занятиях</w:t>
      </w:r>
      <w:r w:rsidR="00D1768C" w:rsidRPr="004D3E32">
        <w:rPr>
          <w:rFonts w:ascii="Times New Roman" w:hAnsi="Times New Roman" w:cs="Times New Roman"/>
          <w:sz w:val="28"/>
          <w:szCs w:val="28"/>
        </w:rPr>
        <w:t xml:space="preserve">. Она отметила, что </w:t>
      </w:r>
      <w:r w:rsidR="00352D6C" w:rsidRPr="004D3E32">
        <w:rPr>
          <w:rFonts w:ascii="Times New Roman" w:hAnsi="Times New Roman" w:cs="Times New Roman"/>
          <w:sz w:val="28"/>
          <w:szCs w:val="28"/>
        </w:rPr>
        <w:t>развитие навыков самоконтро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ля осуществляется с применением традиционной методики формиро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вания произношения, которая пре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дусматривает два направления: ос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воение правильного произношения и развитие слухового восприятия. Условно выделены три стадии формирования самоконт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роля произношения в процессе коррекционно-педагогической ра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боты: подготовительная, основ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ная, завершающая.</w:t>
      </w:r>
      <w:r w:rsidR="00D1768C" w:rsidRPr="004D3E32">
        <w:rPr>
          <w:rFonts w:ascii="Times New Roman" w:hAnsi="Times New Roman" w:cs="Times New Roman"/>
          <w:sz w:val="28"/>
          <w:szCs w:val="28"/>
        </w:rPr>
        <w:t xml:space="preserve"> Т</w:t>
      </w:r>
      <w:r w:rsidR="00352D6C" w:rsidRPr="004D3E32">
        <w:rPr>
          <w:rFonts w:ascii="Times New Roman" w:hAnsi="Times New Roman" w:cs="Times New Roman"/>
          <w:sz w:val="28"/>
          <w:szCs w:val="28"/>
        </w:rPr>
        <w:t>аким образом, формирование и развитие навыка самоконтроля фонетической стороны речи у де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тей, их совершенствование на занятиях повышает ка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чество устной речи, способствует более эффективному осуществлению процесса комму</w:t>
      </w:r>
      <w:r w:rsidR="00352D6C" w:rsidRPr="004D3E32">
        <w:rPr>
          <w:rFonts w:ascii="Times New Roman" w:hAnsi="Times New Roman" w:cs="Times New Roman"/>
          <w:sz w:val="28"/>
          <w:szCs w:val="28"/>
        </w:rPr>
        <w:softHyphen/>
        <w:t>никации.</w:t>
      </w:r>
    </w:p>
    <w:p w:rsidR="002827E8" w:rsidRPr="004D3E32" w:rsidRDefault="002827E8" w:rsidP="004D3E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5BB4" w:rsidRPr="004D3E32" w:rsidRDefault="00085BB4" w:rsidP="004D3E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i/>
          <w:sz w:val="28"/>
          <w:szCs w:val="28"/>
        </w:rPr>
        <w:t>Киселев</w:t>
      </w:r>
      <w:r w:rsidR="009F46B9" w:rsidRPr="004D3E32">
        <w:rPr>
          <w:rFonts w:ascii="Times New Roman" w:hAnsi="Times New Roman" w:cs="Times New Roman"/>
          <w:i/>
          <w:sz w:val="28"/>
          <w:szCs w:val="28"/>
        </w:rPr>
        <w:t>у</w:t>
      </w:r>
      <w:r w:rsidRPr="004D3E32">
        <w:rPr>
          <w:rFonts w:ascii="Times New Roman" w:hAnsi="Times New Roman" w:cs="Times New Roman"/>
          <w:i/>
          <w:sz w:val="28"/>
          <w:szCs w:val="28"/>
        </w:rPr>
        <w:t xml:space="preserve"> К.Ю., (</w:t>
      </w:r>
      <w:r w:rsidRPr="004D3E32">
        <w:rPr>
          <w:rFonts w:ascii="Times New Roman" w:hAnsi="Times New Roman" w:cs="Times New Roman"/>
          <w:sz w:val="28"/>
          <w:szCs w:val="28"/>
        </w:rPr>
        <w:t>учитель-дефектолог МБОУ «Излучинская ОСШУИОП №1»).</w:t>
      </w:r>
    </w:p>
    <w:p w:rsidR="00EB2F7C" w:rsidRPr="004D3E32" w:rsidRDefault="004031EA" w:rsidP="004D3E32">
      <w:pPr>
        <w:tabs>
          <w:tab w:val="left" w:pos="54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3E32">
        <w:rPr>
          <w:rFonts w:ascii="Times New Roman" w:eastAsia="Times New Roman" w:hAnsi="Times New Roman" w:cs="Times New Roman"/>
          <w:sz w:val="28"/>
          <w:szCs w:val="28"/>
        </w:rPr>
        <w:t>Кристина Юрьевна представила вниманию коллег доклад на тему «Использование интерактивных технологий как средство стимулирования развития речемыслительной и самостоятельной деятельности обучающихся с задержкой психического развития»</w:t>
      </w:r>
      <w:r w:rsidR="00161966" w:rsidRPr="004D3E32">
        <w:rPr>
          <w:rFonts w:ascii="Times New Roman" w:eastAsia="Times New Roman" w:hAnsi="Times New Roman" w:cs="Times New Roman"/>
          <w:sz w:val="28"/>
          <w:szCs w:val="28"/>
        </w:rPr>
        <w:t xml:space="preserve">. Она отметила, что расстройства речемыслительной деятельности занимают различное место в структуре дефекта отклоняющегося развития и все варианты отклоняющегося развития у детей требуют комплексного медико-психолого-педагогического сопровождения. 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</w:rPr>
        <w:t>Одним из ср</w:t>
      </w:r>
      <w:r w:rsidR="00161966" w:rsidRPr="004D3E32">
        <w:rPr>
          <w:rFonts w:ascii="Times New Roman" w:eastAsia="Times New Roman" w:hAnsi="Times New Roman" w:cs="Times New Roman"/>
          <w:sz w:val="28"/>
          <w:szCs w:val="28"/>
        </w:rPr>
        <w:t xml:space="preserve">едств 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</w:rPr>
        <w:t>стимулирования развития речемыслительной и самостоятельной деятельности обучающихся с ОВЗ является использо</w:t>
      </w:r>
      <w:r w:rsidR="00161966" w:rsidRPr="004D3E32">
        <w:rPr>
          <w:rFonts w:ascii="Times New Roman" w:eastAsia="Times New Roman" w:hAnsi="Times New Roman" w:cs="Times New Roman"/>
          <w:sz w:val="28"/>
          <w:szCs w:val="28"/>
        </w:rPr>
        <w:t xml:space="preserve">вание интерактивных технологий 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</w:rPr>
        <w:t>в коррекционно-развивающем процессе.</w:t>
      </w:r>
      <w:r w:rsidR="00E022BB" w:rsidRPr="004D3E32">
        <w:rPr>
          <w:rFonts w:ascii="Times New Roman" w:eastAsia="Times New Roman" w:hAnsi="Times New Roman" w:cs="Times New Roman"/>
          <w:sz w:val="28"/>
          <w:szCs w:val="28"/>
        </w:rPr>
        <w:t xml:space="preserve"> Киселева К.Ю. продемонстрировала </w:t>
      </w:r>
      <w:r w:rsidR="0083124F" w:rsidRPr="004D3E32">
        <w:rPr>
          <w:rFonts w:ascii="Times New Roman" w:eastAsia="Times New Roman" w:hAnsi="Times New Roman" w:cs="Times New Roman"/>
          <w:sz w:val="28"/>
          <w:szCs w:val="28"/>
        </w:rPr>
        <w:t>возможности цифровой мобильной платформы для обучения и социальной адаптации детей с расстройствами психического развития AR TUTOR; в заключении отметила, что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</w:rPr>
        <w:t xml:space="preserve"> интерактивные технологии направлены на решение одновременно нескольких задач, главной из которых является развитие коммуникативных умений и навыков, развитие устной связной речи, как средства общения. </w:t>
      </w:r>
    </w:p>
    <w:p w:rsidR="00EB2F7C" w:rsidRPr="004D3E32" w:rsidRDefault="00EB2F7C" w:rsidP="004D3E32">
      <w:pPr>
        <w:tabs>
          <w:tab w:val="left" w:pos="54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F46B9" w:rsidRPr="004D3E32" w:rsidRDefault="009F46B9" w:rsidP="004D3E32">
      <w:pPr>
        <w:tabs>
          <w:tab w:val="left" w:pos="54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Сабирова И.А., </w:t>
      </w:r>
      <w:r w:rsidRPr="004D3E32">
        <w:rPr>
          <w:rFonts w:ascii="Times New Roman" w:hAnsi="Times New Roman" w:cs="Times New Roman"/>
          <w:sz w:val="28"/>
          <w:szCs w:val="28"/>
        </w:rPr>
        <w:t>(учитель-дефектолог МБОУ «Излучинская ОСШУИОП №1»).</w:t>
      </w:r>
    </w:p>
    <w:p w:rsidR="00EB2F7C" w:rsidRPr="004D3E32" w:rsidRDefault="009F46B9" w:rsidP="004D3E32">
      <w:pPr>
        <w:tabs>
          <w:tab w:val="num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sz w:val="28"/>
          <w:szCs w:val="28"/>
          <w:lang w:eastAsia="en-US"/>
        </w:rPr>
        <w:t xml:space="preserve">Ильдар Азатович подготовил презентацию и сообщение на тему </w:t>
      </w:r>
      <w:r w:rsidRPr="004D3E32">
        <w:rPr>
          <w:rFonts w:ascii="Times New Roman" w:hAnsi="Times New Roman" w:cs="Times New Roman"/>
          <w:sz w:val="28"/>
          <w:szCs w:val="28"/>
        </w:rPr>
        <w:t>«Современные методы профессиональной деятельности учителя-дефектолога</w:t>
      </w:r>
      <w:r w:rsidR="006269B6" w:rsidRPr="004D3E32">
        <w:rPr>
          <w:rFonts w:ascii="Times New Roman" w:hAnsi="Times New Roman" w:cs="Times New Roman"/>
          <w:sz w:val="28"/>
          <w:szCs w:val="28"/>
        </w:rPr>
        <w:t>». В своем выступлении он подчеркнул, что</w:t>
      </w:r>
      <w:r w:rsidRPr="004D3E32">
        <w:rPr>
          <w:rFonts w:ascii="Times New Roman" w:hAnsi="Times New Roman" w:cs="Times New Roman"/>
          <w:sz w:val="28"/>
          <w:szCs w:val="28"/>
        </w:rPr>
        <w:t xml:space="preserve"> 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новые средства обучения</w:t>
      </w:r>
      <w:r w:rsidR="006269B6" w:rsidRPr="004D3E32">
        <w:rPr>
          <w:rFonts w:ascii="Times New Roman" w:hAnsi="Times New Roman" w:cs="Times New Roman"/>
          <w:sz w:val="28"/>
          <w:szCs w:val="28"/>
        </w:rPr>
        <w:t xml:space="preserve">, основанные на использовании информационных технологий, позволяют обеспечить необходимую детям с нарушениями продуктивную деятельность моделирования объектов познавательной деятельности в доступных знаковых формах, экспериментирования с их характеристиками и соотношениями, выявить недоступные непосредственному восприятию связи между явлениями и процессами, закономерности их изменения. Сабиров И.А. перечислил 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 xml:space="preserve">современные образовательные </w:t>
      </w:r>
      <w:r w:rsidR="006269B6" w:rsidRPr="004D3E32">
        <w:rPr>
          <w:rFonts w:ascii="Times New Roman" w:hAnsi="Times New Roman" w:cs="Times New Roman"/>
          <w:sz w:val="28"/>
          <w:szCs w:val="28"/>
        </w:rPr>
        <w:t>технологии: и</w:t>
      </w:r>
      <w:r w:rsidR="007705BA" w:rsidRPr="004D3E32">
        <w:rPr>
          <w:rFonts w:ascii="Times New Roman" w:hAnsi="Times New Roman" w:cs="Times New Roman"/>
          <w:bCs/>
          <w:sz w:val="28"/>
          <w:szCs w:val="28"/>
        </w:rPr>
        <w:t>нформационные компьютерные технологии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; т</w:t>
      </w:r>
      <w:r w:rsidR="007705BA" w:rsidRPr="004D3E32">
        <w:rPr>
          <w:rFonts w:ascii="Times New Roman" w:hAnsi="Times New Roman" w:cs="Times New Roman"/>
          <w:bCs/>
          <w:sz w:val="28"/>
          <w:szCs w:val="28"/>
        </w:rPr>
        <w:t>ехнология проблемного обучения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; т</w:t>
      </w:r>
      <w:r w:rsidR="007705BA" w:rsidRPr="004D3E32">
        <w:rPr>
          <w:rFonts w:ascii="Times New Roman" w:hAnsi="Times New Roman" w:cs="Times New Roman"/>
          <w:bCs/>
          <w:sz w:val="28"/>
          <w:szCs w:val="28"/>
        </w:rPr>
        <w:t>ехнология развивающего обучения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; т</w:t>
      </w:r>
      <w:r w:rsidR="007705BA" w:rsidRPr="004D3E32">
        <w:rPr>
          <w:rFonts w:ascii="Times New Roman" w:hAnsi="Times New Roman" w:cs="Times New Roman"/>
          <w:bCs/>
          <w:sz w:val="28"/>
          <w:szCs w:val="28"/>
        </w:rPr>
        <w:t>ехнология сотрудничества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; и</w:t>
      </w:r>
      <w:r w:rsidR="007705BA" w:rsidRPr="004D3E32">
        <w:rPr>
          <w:rFonts w:ascii="Times New Roman" w:hAnsi="Times New Roman" w:cs="Times New Roman"/>
          <w:bCs/>
          <w:sz w:val="28"/>
          <w:szCs w:val="28"/>
        </w:rPr>
        <w:t>гровые технологии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; т</w:t>
      </w:r>
      <w:r w:rsidR="007705BA" w:rsidRPr="004D3E32">
        <w:rPr>
          <w:rFonts w:ascii="Times New Roman" w:hAnsi="Times New Roman" w:cs="Times New Roman"/>
          <w:bCs/>
          <w:sz w:val="28"/>
          <w:szCs w:val="28"/>
        </w:rPr>
        <w:t>ехнология дифференцированного обучения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; з</w:t>
      </w:r>
      <w:r w:rsidR="007705BA" w:rsidRPr="004D3E32">
        <w:rPr>
          <w:rFonts w:ascii="Times New Roman" w:hAnsi="Times New Roman" w:cs="Times New Roman"/>
          <w:bCs/>
          <w:sz w:val="28"/>
          <w:szCs w:val="28"/>
        </w:rPr>
        <w:t xml:space="preserve">доровьесберегающие технологии </w:t>
      </w:r>
      <w:r w:rsidR="006269B6" w:rsidRPr="004D3E32">
        <w:rPr>
          <w:rFonts w:ascii="Times New Roman" w:hAnsi="Times New Roman" w:cs="Times New Roman"/>
          <w:bCs/>
          <w:sz w:val="28"/>
          <w:szCs w:val="28"/>
        </w:rPr>
        <w:t>и подробно рассказал о каждой технологии, используемой им на занятиях.</w:t>
      </w:r>
    </w:p>
    <w:p w:rsidR="00887BCD" w:rsidRPr="004D3E32" w:rsidRDefault="00143BBE" w:rsidP="004D3E32">
      <w:pPr>
        <w:pStyle w:val="a5"/>
        <w:spacing w:before="0" w:beforeAutospacing="0" w:after="375" w:afterAutospacing="0" w:line="276" w:lineRule="auto"/>
        <w:jc w:val="both"/>
        <w:rPr>
          <w:sz w:val="28"/>
          <w:szCs w:val="28"/>
        </w:rPr>
      </w:pPr>
      <w:r w:rsidRPr="004D3E32">
        <w:rPr>
          <w:i/>
          <w:sz w:val="28"/>
          <w:szCs w:val="28"/>
        </w:rPr>
        <w:t>Михайлову А.Т.</w:t>
      </w:r>
      <w:r w:rsidR="00676340" w:rsidRPr="004D3E32">
        <w:rPr>
          <w:sz w:val="28"/>
          <w:szCs w:val="28"/>
        </w:rPr>
        <w:t xml:space="preserve">, </w:t>
      </w:r>
      <w:r w:rsidRPr="004D3E32">
        <w:rPr>
          <w:sz w:val="28"/>
          <w:szCs w:val="28"/>
        </w:rPr>
        <w:t>(учитель-логопед муниципального бюджетного общеобразовательного учреждения «Излучинская ОСШУИОП №1», руководитель РМО учителей-логопедов, учителей-дефектологов), которая</w:t>
      </w:r>
      <w:r w:rsidR="00D32D17" w:rsidRPr="004D3E32">
        <w:rPr>
          <w:sz w:val="28"/>
          <w:szCs w:val="28"/>
        </w:rPr>
        <w:t xml:space="preserve"> выступила с </w:t>
      </w:r>
      <w:r w:rsidR="00D32D17" w:rsidRPr="004D3E32">
        <w:rPr>
          <w:sz w:val="28"/>
          <w:szCs w:val="28"/>
          <w:shd w:val="clear" w:color="auto" w:fill="FFFFFF" w:themeFill="background1"/>
        </w:rPr>
        <w:t>темой</w:t>
      </w:r>
      <w:r w:rsidRPr="004D3E32">
        <w:rPr>
          <w:sz w:val="28"/>
          <w:szCs w:val="28"/>
          <w:shd w:val="clear" w:color="auto" w:fill="FFFFFF" w:themeFill="background1"/>
        </w:rPr>
        <w:t xml:space="preserve"> </w:t>
      </w:r>
      <w:r w:rsidR="00D32D17" w:rsidRPr="004D3E32">
        <w:rPr>
          <w:sz w:val="28"/>
          <w:szCs w:val="28"/>
          <w:shd w:val="clear" w:color="auto" w:fill="FFFFFF" w:themeFill="background1"/>
        </w:rPr>
        <w:t xml:space="preserve">«Рефлексия как этап коррекционно-развивающего занятия». Она отметила, что в структуре занятия, соответствующего требованиям ФГОС, рефлексия является обязательным этапом занятия. В ФГОС особый упор делается на рефлексию деятельности. При этом педагог играет роль </w:t>
      </w:r>
      <w:r w:rsidR="009F46B9" w:rsidRPr="004D3E32">
        <w:rPr>
          <w:sz w:val="28"/>
          <w:szCs w:val="28"/>
          <w:shd w:val="clear" w:color="auto" w:fill="FFFFFF" w:themeFill="background1"/>
        </w:rPr>
        <w:t>о</w:t>
      </w:r>
      <w:r w:rsidR="00D32D17" w:rsidRPr="004D3E32">
        <w:rPr>
          <w:sz w:val="28"/>
          <w:szCs w:val="28"/>
          <w:shd w:val="clear" w:color="auto" w:fill="FFFFFF" w:themeFill="background1"/>
        </w:rPr>
        <w:t>рганизатора, а главными действующими лицами выступают обучающиеся.</w:t>
      </w:r>
      <w:r w:rsidR="00887BCD" w:rsidRPr="004D3E32">
        <w:rPr>
          <w:sz w:val="28"/>
          <w:szCs w:val="28"/>
          <w:shd w:val="clear" w:color="auto" w:fill="FFFFFF" w:themeFill="background1"/>
        </w:rPr>
        <w:t xml:space="preserve"> О</w:t>
      </w:r>
      <w:r w:rsidR="00D32D17" w:rsidRPr="004D3E32">
        <w:rPr>
          <w:sz w:val="28"/>
          <w:szCs w:val="28"/>
          <w:shd w:val="clear" w:color="auto" w:fill="FFFFFF" w:themeFill="background1"/>
        </w:rPr>
        <w:t>существлять рефлексию можно по-разному: это элементы рефлексии на отдельных этапах занятия; рефлексия в конце каждого занятия, темы; постепенный переход к постоянной внутренней рефлексии.</w:t>
      </w:r>
      <w:r w:rsidR="00887BCD" w:rsidRPr="004D3E32">
        <w:rPr>
          <w:sz w:val="28"/>
          <w:szCs w:val="28"/>
          <w:shd w:val="clear" w:color="auto" w:fill="FFFFFF" w:themeFill="background1"/>
        </w:rPr>
        <w:t xml:space="preserve"> Алсу Таштимировна подчеркнула, что следует также различать виды рефлексии: рефлексия настроения и эмоционального состояния; рефлексия содержания учебного материала; рефлексия содержания и результатов учебной деятельности и привела примеры</w:t>
      </w:r>
      <w:r w:rsidR="004423D5" w:rsidRPr="004D3E32">
        <w:rPr>
          <w:sz w:val="28"/>
          <w:szCs w:val="28"/>
          <w:shd w:val="clear" w:color="auto" w:fill="FFFFFF" w:themeFill="background1"/>
        </w:rPr>
        <w:t xml:space="preserve"> рефлексии</w:t>
      </w:r>
      <w:r w:rsidR="00887BCD" w:rsidRPr="004D3E32">
        <w:rPr>
          <w:sz w:val="28"/>
          <w:szCs w:val="28"/>
          <w:shd w:val="clear" w:color="auto" w:fill="FFFFFF" w:themeFill="background1"/>
        </w:rPr>
        <w:t>, которые</w:t>
      </w:r>
      <w:r w:rsidR="004423D5" w:rsidRPr="004D3E32">
        <w:rPr>
          <w:sz w:val="28"/>
          <w:szCs w:val="28"/>
          <w:shd w:val="clear" w:color="auto" w:fill="FFFFFF" w:themeFill="background1"/>
        </w:rPr>
        <w:t xml:space="preserve"> </w:t>
      </w:r>
      <w:r w:rsidR="009F46B9" w:rsidRPr="004D3E32">
        <w:rPr>
          <w:sz w:val="28"/>
          <w:szCs w:val="28"/>
          <w:shd w:val="clear" w:color="auto" w:fill="FFFFFF" w:themeFill="background1"/>
        </w:rPr>
        <w:t>использует на своих занятиях.</w:t>
      </w:r>
    </w:p>
    <w:p w:rsidR="00637F62" w:rsidRPr="004D3E32" w:rsidRDefault="00637F62" w:rsidP="004D3E32">
      <w:pPr>
        <w:tabs>
          <w:tab w:val="left" w:pos="54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i/>
          <w:sz w:val="28"/>
          <w:szCs w:val="28"/>
        </w:rPr>
        <w:t xml:space="preserve">Комбарову М.В., </w:t>
      </w:r>
      <w:r w:rsidRPr="004D3E32">
        <w:rPr>
          <w:rFonts w:ascii="Times New Roman" w:hAnsi="Times New Roman" w:cs="Times New Roman"/>
          <w:sz w:val="28"/>
          <w:szCs w:val="28"/>
        </w:rPr>
        <w:t>(учитель-дефектолог МБОУ «Излучинская ОСШУИОП №1»).</w:t>
      </w:r>
    </w:p>
    <w:p w:rsidR="00EB2F7C" w:rsidRPr="004D3E32" w:rsidRDefault="00637F62" w:rsidP="004D3E3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4D3E32">
        <w:rPr>
          <w:rFonts w:ascii="Times New Roman" w:hAnsi="Times New Roman" w:cs="Times New Roman"/>
          <w:sz w:val="28"/>
          <w:szCs w:val="28"/>
        </w:rPr>
        <w:t>Мария Владимировна поделилась с коллегами опытом работы по теме «</w:t>
      </w: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Развитие психомоторики и сенсорных процессов у обучающихся с интеллектуальными нарушениями». Она подчеркнула, что за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нятия являются коррекционно-направленными: наряду с развитием общих способностей предполагается исправление недостатков психофизического развития и формирование у них относительно сложных видов психической деятельности</w:t>
      </w: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; з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анятия  носят практическую направленность, тесно связаны с другими 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учебными предметами, готовят обучающихся к жизни в обществе.</w:t>
      </w: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Основной формой организации является комплексное занятие, которое проводится в динамичной увлекательной форме с использованием разнообразных дидактических игр, игр разной подвижности, занимательных упражнений со сменой различных видов</w:t>
      </w:r>
      <w:r w:rsidR="007705BA" w:rsidRPr="004D3E32">
        <w:rPr>
          <w:rFonts w:ascii="Times New Roman" w:hAnsi="Times New Roman" w:cs="Times New Roman"/>
          <w:sz w:val="28"/>
          <w:szCs w:val="28"/>
        </w:rPr>
        <w:t xml:space="preserve"> 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деятельности. </w:t>
      </w: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Комбарова М.В. обратила внимание коллег на то, что к</w:t>
      </w:r>
      <w:r w:rsidR="007705BA"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аждое занятие оснащается необходимыми наглядными пособиями, раздаточным материалом, техническими средствами обучения. Основным содержанием занятий являются: </w:t>
      </w:r>
    </w:p>
    <w:p w:rsidR="00EB2F7C" w:rsidRPr="004D3E32" w:rsidRDefault="007705BA" w:rsidP="004D3E32">
      <w:pPr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дидактические игры на формирование у воспитанников представлений о цвете, форме, величине и других сенсорных характеристиках окружающих предметов; </w:t>
      </w:r>
    </w:p>
    <w:p w:rsidR="00EB2F7C" w:rsidRPr="004D3E32" w:rsidRDefault="007705BA" w:rsidP="004D3E32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упражнения, развивающие внимание, память, мыслительные операции, творческие способности; </w:t>
      </w:r>
    </w:p>
    <w:p w:rsidR="00EB2F7C" w:rsidRPr="004D3E32" w:rsidRDefault="007705BA" w:rsidP="004D3E32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пальчиковая гимнастика и задания на коррекцию мелкой моторики пальцев рук; </w:t>
      </w:r>
    </w:p>
    <w:p w:rsidR="00EB2F7C" w:rsidRPr="004D3E32" w:rsidRDefault="007705BA" w:rsidP="004D3E32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4D3E3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игры малой и средней подвижности на развитие общей моторики и координации движений учащихся младших классов с нарушением развития.</w:t>
      </w:r>
    </w:p>
    <w:p w:rsidR="007707B3" w:rsidRPr="004D3E32" w:rsidRDefault="007707B3" w:rsidP="004D3E32">
      <w:pPr>
        <w:spacing w:after="0"/>
        <w:ind w:left="72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</w:p>
    <w:p w:rsidR="007707B3" w:rsidRPr="004D3E32" w:rsidRDefault="003F2EAF" w:rsidP="004D3E32">
      <w:pPr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i/>
          <w:sz w:val="28"/>
          <w:szCs w:val="28"/>
          <w:lang w:eastAsia="en-US"/>
        </w:rPr>
        <w:t>Совпенко Л.Н.</w:t>
      </w:r>
      <w:r w:rsidRPr="004D3E32">
        <w:rPr>
          <w:rFonts w:ascii="Times New Roman" w:hAnsi="Times New Roman" w:cs="Times New Roman"/>
          <w:sz w:val="28"/>
          <w:szCs w:val="28"/>
          <w:lang w:eastAsia="en-US"/>
        </w:rPr>
        <w:t xml:space="preserve"> (учитель-дефектолог МАУ ДО «Спектр»). Любовь Николаевна озвучила результаты м</w:t>
      </w:r>
      <w:r w:rsidRPr="004D3E32">
        <w:rPr>
          <w:rFonts w:ascii="Times New Roman" w:hAnsi="Times New Roman" w:cs="Times New Roman"/>
          <w:sz w:val="28"/>
          <w:szCs w:val="28"/>
        </w:rPr>
        <w:t>ониторинга успехов и затруднений в деятельности учителей-логопедов и учителей-дефектологов</w:t>
      </w:r>
      <w:r w:rsidR="007707B3" w:rsidRPr="004D3E32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учреждений Нижневартовского района</w:t>
      </w:r>
      <w:r w:rsidRPr="004D3E32">
        <w:rPr>
          <w:rFonts w:ascii="Times New Roman" w:hAnsi="Times New Roman" w:cs="Times New Roman"/>
          <w:sz w:val="28"/>
          <w:szCs w:val="28"/>
        </w:rPr>
        <w:t xml:space="preserve"> за 2020/2021 учебный  год, подвела итоги участия специалистов в </w:t>
      </w:r>
      <w:r w:rsidR="007707B3" w:rsidRPr="004D3E32">
        <w:rPr>
          <w:rFonts w:ascii="Times New Roman" w:hAnsi="Times New Roman" w:cs="Times New Roman"/>
          <w:sz w:val="28"/>
          <w:szCs w:val="28"/>
        </w:rPr>
        <w:t>заседаниях РМО, ТПМПК, в дистанционном конкурсе.</w:t>
      </w:r>
    </w:p>
    <w:p w:rsidR="006269B6" w:rsidRPr="004D3E32" w:rsidRDefault="00A3049B" w:rsidP="004D3E32">
      <w:pPr>
        <w:jc w:val="both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eastAsia="Times New Roman" w:hAnsi="Times New Roman" w:cs="Times New Roman"/>
          <w:i/>
          <w:sz w:val="28"/>
          <w:szCs w:val="28"/>
        </w:rPr>
        <w:t>Михайлову А.Т</w:t>
      </w:r>
      <w:r w:rsidR="00A00542" w:rsidRPr="004D3E32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A00542" w:rsidRPr="004D3E32">
        <w:rPr>
          <w:rFonts w:ascii="Times New Roman" w:eastAsia="Times New Roman" w:hAnsi="Times New Roman" w:cs="Times New Roman"/>
          <w:sz w:val="28"/>
          <w:szCs w:val="28"/>
        </w:rPr>
        <w:t>, (</w:t>
      </w:r>
      <w:r w:rsidR="00A00542" w:rsidRPr="004D3E32">
        <w:rPr>
          <w:rFonts w:ascii="Times New Roman" w:hAnsi="Times New Roman" w:cs="Times New Roman"/>
          <w:sz w:val="28"/>
          <w:szCs w:val="28"/>
        </w:rPr>
        <w:t>учитель-логопед</w:t>
      </w:r>
      <w:r w:rsidRPr="004D3E32">
        <w:rPr>
          <w:rFonts w:ascii="Times New Roman" w:hAnsi="Times New Roman" w:cs="Times New Roman"/>
          <w:sz w:val="28"/>
          <w:szCs w:val="28"/>
        </w:rPr>
        <w:t xml:space="preserve"> </w:t>
      </w:r>
      <w:r w:rsidR="00CE531A" w:rsidRPr="004D3E32">
        <w:rPr>
          <w:rFonts w:ascii="Times New Roman" w:hAnsi="Times New Roman" w:cs="Times New Roman"/>
          <w:sz w:val="28"/>
          <w:szCs w:val="28"/>
        </w:rPr>
        <w:t>МБОУ</w:t>
      </w:r>
      <w:r w:rsidR="00173FC8" w:rsidRPr="004D3E32">
        <w:rPr>
          <w:rFonts w:ascii="Times New Roman" w:hAnsi="Times New Roman" w:cs="Times New Roman"/>
          <w:sz w:val="28"/>
          <w:szCs w:val="28"/>
        </w:rPr>
        <w:t xml:space="preserve"> </w:t>
      </w:r>
      <w:r w:rsidRPr="004D3E32">
        <w:rPr>
          <w:rFonts w:ascii="Times New Roman" w:hAnsi="Times New Roman" w:cs="Times New Roman"/>
          <w:sz w:val="28"/>
          <w:szCs w:val="28"/>
        </w:rPr>
        <w:t>«Излучинская ОСШУИОП №1», руководитель РМО учителей-логопедов, учителей-дефектологов</w:t>
      </w:r>
      <w:r w:rsidR="00A00542" w:rsidRPr="004D3E32">
        <w:rPr>
          <w:rFonts w:ascii="Times New Roman" w:hAnsi="Times New Roman" w:cs="Times New Roman"/>
          <w:sz w:val="28"/>
          <w:szCs w:val="28"/>
        </w:rPr>
        <w:t>)</w:t>
      </w:r>
      <w:r w:rsidR="00EE2C9D" w:rsidRPr="004D3E32">
        <w:rPr>
          <w:rFonts w:ascii="Times New Roman" w:hAnsi="Times New Roman" w:cs="Times New Roman"/>
          <w:sz w:val="28"/>
          <w:szCs w:val="28"/>
        </w:rPr>
        <w:t>, которая</w:t>
      </w:r>
      <w:r w:rsidR="006269B6" w:rsidRPr="004D3E32">
        <w:rPr>
          <w:rFonts w:ascii="Times New Roman" w:hAnsi="Times New Roman" w:cs="Times New Roman"/>
          <w:sz w:val="28"/>
          <w:szCs w:val="28"/>
        </w:rPr>
        <w:t xml:space="preserve"> представила вниманию коллег презентацию с «Анализом работы РМО учителей-логопедов и учителей-дефектологов муниципальных образовательных учреждений Нижневартовского р</w:t>
      </w:r>
      <w:r w:rsidR="003F2EAF" w:rsidRPr="004D3E32">
        <w:rPr>
          <w:rFonts w:ascii="Times New Roman" w:hAnsi="Times New Roman" w:cs="Times New Roman"/>
          <w:sz w:val="28"/>
          <w:szCs w:val="28"/>
        </w:rPr>
        <w:t>айона за 2020/2021 учебный год, п</w:t>
      </w:r>
      <w:r w:rsidR="006269B6" w:rsidRPr="004D3E32">
        <w:rPr>
          <w:rFonts w:ascii="Times New Roman" w:hAnsi="Times New Roman" w:cs="Times New Roman"/>
          <w:sz w:val="28"/>
          <w:szCs w:val="28"/>
        </w:rPr>
        <w:t>ланирование</w:t>
      </w:r>
      <w:r w:rsidR="00173FC8" w:rsidRPr="004D3E32">
        <w:rPr>
          <w:rFonts w:ascii="Times New Roman" w:hAnsi="Times New Roman" w:cs="Times New Roman"/>
          <w:sz w:val="28"/>
          <w:szCs w:val="28"/>
        </w:rPr>
        <w:t>м</w:t>
      </w:r>
      <w:r w:rsidR="006269B6" w:rsidRPr="004D3E32">
        <w:rPr>
          <w:rFonts w:ascii="Times New Roman" w:hAnsi="Times New Roman" w:cs="Times New Roman"/>
          <w:sz w:val="28"/>
          <w:szCs w:val="28"/>
        </w:rPr>
        <w:t xml:space="preserve"> работы РМО  на 2021/2022 учебный год</w:t>
      </w:r>
      <w:r w:rsidR="00173FC8" w:rsidRPr="004D3E32">
        <w:rPr>
          <w:rFonts w:ascii="Times New Roman" w:hAnsi="Times New Roman" w:cs="Times New Roman"/>
          <w:sz w:val="28"/>
          <w:szCs w:val="28"/>
        </w:rPr>
        <w:t>»</w:t>
      </w:r>
      <w:r w:rsidR="006269B6" w:rsidRPr="004D3E32">
        <w:rPr>
          <w:rFonts w:ascii="Times New Roman" w:hAnsi="Times New Roman" w:cs="Times New Roman"/>
          <w:sz w:val="28"/>
          <w:szCs w:val="28"/>
        </w:rPr>
        <w:t>.</w:t>
      </w:r>
    </w:p>
    <w:p w:rsidR="00E40F0E" w:rsidRPr="004D3E32" w:rsidRDefault="00E40F0E" w:rsidP="004D3E3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47DC" w:rsidRPr="004D3E32" w:rsidRDefault="004F47DC" w:rsidP="004D3E32">
      <w:pPr>
        <w:ind w:left="36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D3E3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ab/>
      </w:r>
      <w:r w:rsidR="00C9689D" w:rsidRPr="004D3E3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3529CA" w:rsidRPr="004D3E32" w:rsidRDefault="003529CA" w:rsidP="004D3E32">
      <w:pPr>
        <w:spacing w:after="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3529CA" w:rsidRPr="004D3E32" w:rsidRDefault="003529CA" w:rsidP="004D3E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i/>
          <w:sz w:val="28"/>
          <w:szCs w:val="28"/>
        </w:rPr>
        <w:t>Михайлова А.Т.,</w:t>
      </w:r>
      <w:r w:rsidRPr="004D3E32">
        <w:rPr>
          <w:rFonts w:ascii="Times New Roman" w:hAnsi="Times New Roman" w:cs="Times New Roman"/>
          <w:sz w:val="28"/>
          <w:szCs w:val="28"/>
        </w:rPr>
        <w:t xml:space="preserve"> учитель-логопед </w:t>
      </w:r>
    </w:p>
    <w:p w:rsidR="003529CA" w:rsidRPr="004D3E32" w:rsidRDefault="003529CA" w:rsidP="004D3E3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D3E32">
        <w:rPr>
          <w:rFonts w:ascii="Times New Roman" w:hAnsi="Times New Roman" w:cs="Times New Roman"/>
          <w:sz w:val="28"/>
          <w:szCs w:val="28"/>
        </w:rPr>
        <w:t xml:space="preserve">МБОУ "Излучинская ОСШУИОП №1", </w:t>
      </w:r>
    </w:p>
    <w:p w:rsidR="003529CA" w:rsidRPr="00741796" w:rsidRDefault="003529CA" w:rsidP="003529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учителей-логопедов</w:t>
      </w:r>
      <w:r w:rsidR="00EB1F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учителей-дефектологов </w:t>
      </w:r>
    </w:p>
    <w:sectPr w:rsidR="003529CA" w:rsidRPr="00741796" w:rsidSect="00EE2C9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343" w:rsidRDefault="00921343" w:rsidP="00637F62">
      <w:pPr>
        <w:spacing w:after="0" w:line="240" w:lineRule="auto"/>
      </w:pPr>
      <w:r>
        <w:separator/>
      </w:r>
    </w:p>
  </w:endnote>
  <w:endnote w:type="continuationSeparator" w:id="1">
    <w:p w:rsidR="00921343" w:rsidRDefault="00921343" w:rsidP="00637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343" w:rsidRDefault="00921343" w:rsidP="00637F62">
      <w:pPr>
        <w:spacing w:after="0" w:line="240" w:lineRule="auto"/>
      </w:pPr>
      <w:r>
        <w:separator/>
      </w:r>
    </w:p>
  </w:footnote>
  <w:footnote w:type="continuationSeparator" w:id="1">
    <w:p w:rsidR="00921343" w:rsidRDefault="00921343" w:rsidP="00637F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139B"/>
    <w:multiLevelType w:val="hybridMultilevel"/>
    <w:tmpl w:val="AA0071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A5AEF"/>
    <w:multiLevelType w:val="hybridMultilevel"/>
    <w:tmpl w:val="856C0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C57E9"/>
    <w:multiLevelType w:val="hybridMultilevel"/>
    <w:tmpl w:val="BF164D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60B02DC"/>
    <w:multiLevelType w:val="hybridMultilevel"/>
    <w:tmpl w:val="BB52DD1E"/>
    <w:lvl w:ilvl="0" w:tplc="88906D50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F53807A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3B2B83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F8FC872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48C7DF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AB67CC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848EE43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75E1A5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2E2973A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4">
    <w:nsid w:val="387517FD"/>
    <w:multiLevelType w:val="hybridMultilevel"/>
    <w:tmpl w:val="F5C2A9FE"/>
    <w:lvl w:ilvl="0" w:tplc="008C49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250D4D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70E067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E614E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4A120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14E65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6805F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62EAE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B2E9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A994E1F"/>
    <w:multiLevelType w:val="hybridMultilevel"/>
    <w:tmpl w:val="78E6A4A0"/>
    <w:lvl w:ilvl="0" w:tplc="5E0C64F4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>
    <w:nsid w:val="59A553FA"/>
    <w:multiLevelType w:val="hybridMultilevel"/>
    <w:tmpl w:val="B8A2B3B6"/>
    <w:lvl w:ilvl="0" w:tplc="03B2036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850C44E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CACF6F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31DAE5E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E970EC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AD092F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4E0554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7EA410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D1202EB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>
    <w:nsid w:val="5C3402C6"/>
    <w:multiLevelType w:val="hybridMultilevel"/>
    <w:tmpl w:val="47006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95E02"/>
    <w:multiLevelType w:val="hybridMultilevel"/>
    <w:tmpl w:val="8A80CA42"/>
    <w:lvl w:ilvl="0" w:tplc="DA8A62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68A1FA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B52FF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56CB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1FE981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243BE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FAE30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6F892C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72C2F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7ABB1C9B"/>
    <w:multiLevelType w:val="hybridMultilevel"/>
    <w:tmpl w:val="4FEC653C"/>
    <w:lvl w:ilvl="0" w:tplc="3C9A5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928E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D633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32B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C8C5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9EE0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CA3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8C48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302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6E52"/>
    <w:rsid w:val="00003CEF"/>
    <w:rsid w:val="000048FC"/>
    <w:rsid w:val="00085BB4"/>
    <w:rsid w:val="0009375C"/>
    <w:rsid w:val="000C2C04"/>
    <w:rsid w:val="000F19B0"/>
    <w:rsid w:val="000F23D4"/>
    <w:rsid w:val="000F47DD"/>
    <w:rsid w:val="00120CE7"/>
    <w:rsid w:val="0013128D"/>
    <w:rsid w:val="00134A56"/>
    <w:rsid w:val="00143BBE"/>
    <w:rsid w:val="00161966"/>
    <w:rsid w:val="00173FC8"/>
    <w:rsid w:val="00181DE0"/>
    <w:rsid w:val="001B46C5"/>
    <w:rsid w:val="001E14CD"/>
    <w:rsid w:val="0020324D"/>
    <w:rsid w:val="0023452B"/>
    <w:rsid w:val="00237D62"/>
    <w:rsid w:val="00252A73"/>
    <w:rsid w:val="002827E8"/>
    <w:rsid w:val="002A5342"/>
    <w:rsid w:val="002E4715"/>
    <w:rsid w:val="002F2843"/>
    <w:rsid w:val="002F7E06"/>
    <w:rsid w:val="00304D14"/>
    <w:rsid w:val="00311489"/>
    <w:rsid w:val="00317A45"/>
    <w:rsid w:val="003201F0"/>
    <w:rsid w:val="00347EC8"/>
    <w:rsid w:val="003529CA"/>
    <w:rsid w:val="00352D6C"/>
    <w:rsid w:val="003C30DD"/>
    <w:rsid w:val="003D3878"/>
    <w:rsid w:val="003F2EAF"/>
    <w:rsid w:val="004031EA"/>
    <w:rsid w:val="0043452D"/>
    <w:rsid w:val="004423D5"/>
    <w:rsid w:val="004426E6"/>
    <w:rsid w:val="004542C9"/>
    <w:rsid w:val="00466FE0"/>
    <w:rsid w:val="004C668F"/>
    <w:rsid w:val="004D3E32"/>
    <w:rsid w:val="004F47DC"/>
    <w:rsid w:val="0051298F"/>
    <w:rsid w:val="005326D5"/>
    <w:rsid w:val="00591153"/>
    <w:rsid w:val="00616E9D"/>
    <w:rsid w:val="006269B6"/>
    <w:rsid w:val="00630C08"/>
    <w:rsid w:val="0063582C"/>
    <w:rsid w:val="00637F62"/>
    <w:rsid w:val="0065189A"/>
    <w:rsid w:val="00671E4A"/>
    <w:rsid w:val="00676340"/>
    <w:rsid w:val="006B052F"/>
    <w:rsid w:val="006D48EC"/>
    <w:rsid w:val="006E01EB"/>
    <w:rsid w:val="0071028A"/>
    <w:rsid w:val="0073075B"/>
    <w:rsid w:val="00734D01"/>
    <w:rsid w:val="0073597B"/>
    <w:rsid w:val="00754E48"/>
    <w:rsid w:val="00762A9E"/>
    <w:rsid w:val="007705BA"/>
    <w:rsid w:val="007707B3"/>
    <w:rsid w:val="007922E1"/>
    <w:rsid w:val="007D6E52"/>
    <w:rsid w:val="007E1863"/>
    <w:rsid w:val="007F2361"/>
    <w:rsid w:val="007F2C3F"/>
    <w:rsid w:val="00802F02"/>
    <w:rsid w:val="0083124F"/>
    <w:rsid w:val="00847A14"/>
    <w:rsid w:val="00887BCD"/>
    <w:rsid w:val="008A00AD"/>
    <w:rsid w:val="008D7DF4"/>
    <w:rsid w:val="008F061F"/>
    <w:rsid w:val="00903F0B"/>
    <w:rsid w:val="00921343"/>
    <w:rsid w:val="009664F0"/>
    <w:rsid w:val="00966564"/>
    <w:rsid w:val="00993BC3"/>
    <w:rsid w:val="009A1DB3"/>
    <w:rsid w:val="009A51A3"/>
    <w:rsid w:val="009F46B9"/>
    <w:rsid w:val="00A00542"/>
    <w:rsid w:val="00A14903"/>
    <w:rsid w:val="00A3049B"/>
    <w:rsid w:val="00A54C30"/>
    <w:rsid w:val="00A757EB"/>
    <w:rsid w:val="00A91B88"/>
    <w:rsid w:val="00AD477F"/>
    <w:rsid w:val="00B02AD8"/>
    <w:rsid w:val="00B11D14"/>
    <w:rsid w:val="00B2146C"/>
    <w:rsid w:val="00B6023F"/>
    <w:rsid w:val="00B77869"/>
    <w:rsid w:val="00BA00C4"/>
    <w:rsid w:val="00BD4CF3"/>
    <w:rsid w:val="00BD5B35"/>
    <w:rsid w:val="00BF0640"/>
    <w:rsid w:val="00BF0D76"/>
    <w:rsid w:val="00C031F9"/>
    <w:rsid w:val="00C207C2"/>
    <w:rsid w:val="00C33CD0"/>
    <w:rsid w:val="00C34CE7"/>
    <w:rsid w:val="00C51AC8"/>
    <w:rsid w:val="00C63114"/>
    <w:rsid w:val="00C9689D"/>
    <w:rsid w:val="00CE531A"/>
    <w:rsid w:val="00D1768C"/>
    <w:rsid w:val="00D32D17"/>
    <w:rsid w:val="00D3609B"/>
    <w:rsid w:val="00D41612"/>
    <w:rsid w:val="00D7298F"/>
    <w:rsid w:val="00DA7BCE"/>
    <w:rsid w:val="00DC1A8B"/>
    <w:rsid w:val="00DF0AB6"/>
    <w:rsid w:val="00DF26AA"/>
    <w:rsid w:val="00DF4F9F"/>
    <w:rsid w:val="00E022BB"/>
    <w:rsid w:val="00E40F0E"/>
    <w:rsid w:val="00E473F4"/>
    <w:rsid w:val="00E7123E"/>
    <w:rsid w:val="00E81F04"/>
    <w:rsid w:val="00EB1FDB"/>
    <w:rsid w:val="00EB2F7C"/>
    <w:rsid w:val="00EE2C9D"/>
    <w:rsid w:val="00F05D98"/>
    <w:rsid w:val="00F32770"/>
    <w:rsid w:val="00F32D4D"/>
    <w:rsid w:val="00F44D62"/>
    <w:rsid w:val="00F84D90"/>
    <w:rsid w:val="00FB3E71"/>
    <w:rsid w:val="00FB5F7E"/>
    <w:rsid w:val="00FC2AF6"/>
    <w:rsid w:val="00FD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9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E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6E5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6023F"/>
  </w:style>
  <w:style w:type="character" w:customStyle="1" w:styleId="apple-converted-space">
    <w:name w:val="apple-converted-space"/>
    <w:basedOn w:val="a0"/>
    <w:rsid w:val="00B6023F"/>
  </w:style>
  <w:style w:type="character" w:customStyle="1" w:styleId="c1">
    <w:name w:val="c1"/>
    <w:basedOn w:val="a0"/>
    <w:rsid w:val="00B6023F"/>
  </w:style>
  <w:style w:type="character" w:styleId="a6">
    <w:name w:val="Strong"/>
    <w:basedOn w:val="a0"/>
    <w:uiPriority w:val="22"/>
    <w:qFormat/>
    <w:rsid w:val="00E40F0E"/>
    <w:rPr>
      <w:b/>
      <w:bCs/>
    </w:rPr>
  </w:style>
  <w:style w:type="character" w:styleId="a7">
    <w:name w:val="Emphasis"/>
    <w:basedOn w:val="a0"/>
    <w:uiPriority w:val="20"/>
    <w:qFormat/>
    <w:rsid w:val="008F061F"/>
    <w:rPr>
      <w:i/>
      <w:iCs/>
    </w:rPr>
  </w:style>
  <w:style w:type="paragraph" w:styleId="a8">
    <w:name w:val="No Spacing"/>
    <w:uiPriority w:val="1"/>
    <w:qFormat/>
    <w:rsid w:val="00630C08"/>
    <w:pPr>
      <w:spacing w:after="0" w:line="240" w:lineRule="auto"/>
    </w:pPr>
    <w:rPr>
      <w:rFonts w:eastAsiaTheme="minorHAnsi"/>
      <w:lang w:eastAsia="en-US"/>
    </w:rPr>
  </w:style>
  <w:style w:type="paragraph" w:customStyle="1" w:styleId="c3">
    <w:name w:val="c3"/>
    <w:basedOn w:val="a"/>
    <w:rsid w:val="0013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34A56"/>
  </w:style>
  <w:style w:type="character" w:customStyle="1" w:styleId="c2">
    <w:name w:val="c2"/>
    <w:basedOn w:val="a0"/>
    <w:rsid w:val="00134A56"/>
  </w:style>
  <w:style w:type="paragraph" w:styleId="a9">
    <w:name w:val="header"/>
    <w:basedOn w:val="a"/>
    <w:link w:val="aa"/>
    <w:uiPriority w:val="99"/>
    <w:semiHidden/>
    <w:unhideWhenUsed/>
    <w:rsid w:val="0063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37F62"/>
  </w:style>
  <w:style w:type="paragraph" w:styleId="ab">
    <w:name w:val="footer"/>
    <w:basedOn w:val="a"/>
    <w:link w:val="ac"/>
    <w:uiPriority w:val="99"/>
    <w:semiHidden/>
    <w:unhideWhenUsed/>
    <w:rsid w:val="00637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37F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3043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1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12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7999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9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48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57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154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7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1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39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23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2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7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23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889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8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69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460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5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4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784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dcterms:created xsi:type="dcterms:W3CDTF">2020-11-30T04:13:00Z</dcterms:created>
  <dcterms:modified xsi:type="dcterms:W3CDTF">2021-05-20T09:27:00Z</dcterms:modified>
</cp:coreProperties>
</file>