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706" w:rsidRDefault="005A597F" w:rsidP="000C15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D4A84">
        <w:rPr>
          <w:rFonts w:ascii="Times New Roman" w:hAnsi="Times New Roman" w:cs="Times New Roman"/>
          <w:sz w:val="28"/>
          <w:szCs w:val="28"/>
        </w:rPr>
        <w:t xml:space="preserve"> </w:t>
      </w:r>
      <w:r w:rsidRPr="00FF6706">
        <w:rPr>
          <w:rFonts w:ascii="Times New Roman" w:hAnsi="Times New Roman" w:cs="Times New Roman"/>
          <w:b/>
          <w:sz w:val="28"/>
          <w:szCs w:val="28"/>
        </w:rPr>
        <w:t>«Методические требования к уроку. Анализ типов и структуры урока в соответствии с классификацией по основной дидактической задаче».</w:t>
      </w:r>
      <w:r w:rsidR="000C1582" w:rsidRPr="00FF67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FF6706" w:rsidRDefault="00FF6706" w:rsidP="00FF6706">
      <w:pPr>
        <w:shd w:val="clear" w:color="auto" w:fill="FFFFFF"/>
        <w:spacing w:after="150" w:line="240" w:lineRule="auto"/>
        <w:ind w:left="24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</w:t>
      </w:r>
      <w:r w:rsidR="003653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Максимова 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.А., учитель биологии     МБОУ «Излучинская ОСШ УИОП № 1»</w:t>
      </w:r>
    </w:p>
    <w:p w:rsidR="000C1582" w:rsidRPr="00BD4A84" w:rsidRDefault="000C1582" w:rsidP="000C15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Дидактическая задача  является важнейшей составляющей процесса обучения, поэтому классификация по этому признаку наиболее близка к реальному уроку.</w:t>
      </w:r>
    </w:p>
    <w:p w:rsidR="000C1582" w:rsidRPr="00BD4A84" w:rsidRDefault="000C1582" w:rsidP="000C15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A84">
        <w:rPr>
          <w:rFonts w:ascii="Times New Roman" w:eastAsia="Times New Roman" w:hAnsi="Times New Roman" w:cs="Times New Roman"/>
          <w:color w:val="4D5156"/>
          <w:sz w:val="28"/>
          <w:szCs w:val="28"/>
          <w:lang w:eastAsia="ru-RU"/>
        </w:rPr>
        <w:t>Дидактические задачи урока реализуются в реальной педагогической действительности через учебные задачи (задачи для учащихся). Это </w:t>
      </w:r>
      <w:r w:rsidRPr="00BD4A84">
        <w:rPr>
          <w:rFonts w:ascii="Times New Roman" w:eastAsia="Times New Roman" w:hAnsi="Times New Roman" w:cs="Times New Roman"/>
          <w:color w:val="040C28"/>
          <w:sz w:val="28"/>
          <w:szCs w:val="28"/>
          <w:lang w:eastAsia="ru-RU"/>
        </w:rPr>
        <w:t>решение учащимися арифметических задач, выполнение всевозможных упражнений, разбор предложений, составление плана пересказа и т.</w:t>
      </w:r>
      <w:r w:rsidRPr="00BD4A84">
        <w:rPr>
          <w:rFonts w:ascii="Times New Roman" w:eastAsia="Times New Roman" w:hAnsi="Times New Roman" w:cs="Times New Roman"/>
          <w:color w:val="4D5156"/>
          <w:sz w:val="28"/>
          <w:szCs w:val="28"/>
          <w:lang w:eastAsia="ru-RU"/>
        </w:rPr>
        <w:t> </w:t>
      </w:r>
    </w:p>
    <w:p w:rsidR="000C1582" w:rsidRPr="00BD4A84" w:rsidRDefault="000C1582" w:rsidP="000C1582">
      <w:pPr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</w:pPr>
      <w:r w:rsidRPr="00BD4A84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Дидактические требования к современному уроку - </w:t>
      </w:r>
      <w:r w:rsidRPr="00BD4A84">
        <w:rPr>
          <w:rFonts w:ascii="Times New Roman" w:hAnsi="Times New Roman" w:cs="Times New Roman"/>
          <w:color w:val="040C28"/>
          <w:sz w:val="28"/>
          <w:szCs w:val="28"/>
        </w:rPr>
        <w:t>четкое формулирование образовательных задач в целом и его составных элементов, их связь с развивающими и воспитательными задачами</w:t>
      </w:r>
      <w:r w:rsidRPr="00BD4A84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.</w:t>
      </w:r>
    </w:p>
    <w:p w:rsidR="005A597F" w:rsidRPr="00BD4A84" w:rsidRDefault="005A597F" w:rsidP="005A597F">
      <w:pPr>
        <w:rPr>
          <w:rFonts w:ascii="Times New Roman" w:hAnsi="Times New Roman" w:cs="Times New Roman"/>
          <w:sz w:val="28"/>
          <w:szCs w:val="28"/>
        </w:rPr>
      </w:pPr>
      <w:r w:rsidRPr="00BD4A84">
        <w:rPr>
          <w:rFonts w:ascii="Times New Roman" w:hAnsi="Times New Roman" w:cs="Times New Roman"/>
          <w:sz w:val="28"/>
          <w:szCs w:val="28"/>
        </w:rPr>
        <w:t xml:space="preserve">«Настоящий урок начинается не со звонка, а задолго до него». Это аксиома , не требующая доказательств. </w:t>
      </w:r>
    </w:p>
    <w:p w:rsidR="00797FDE" w:rsidRPr="00BD4A84" w:rsidRDefault="000C1582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BD4A8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В традиционном обучении  выделяли </w:t>
      </w:r>
      <w:r w:rsidR="00D35341" w:rsidRPr="00BD4A8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D35341" w:rsidRPr="00BD4A84">
        <w:rPr>
          <w:rFonts w:ascii="Times New Roman" w:hAnsi="Times New Roman" w:cs="Times New Roman"/>
          <w:color w:val="202124"/>
          <w:sz w:val="28"/>
          <w:szCs w:val="28"/>
          <w:u w:val="single"/>
          <w:shd w:val="clear" w:color="auto" w:fill="FFFFFF"/>
        </w:rPr>
        <w:t>пять типов </w:t>
      </w:r>
      <w:r w:rsidR="00D35341" w:rsidRPr="00BD4A84">
        <w:rPr>
          <w:rFonts w:ascii="Times New Roman" w:hAnsi="Times New Roman" w:cs="Times New Roman"/>
          <w:color w:val="040C28"/>
          <w:sz w:val="28"/>
          <w:szCs w:val="28"/>
          <w:u w:val="single"/>
        </w:rPr>
        <w:t>уроков</w:t>
      </w:r>
      <w:r w:rsidR="00D35341" w:rsidRPr="00BD4A8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 исходя из </w:t>
      </w:r>
      <w:r w:rsidR="00D35341" w:rsidRPr="00BD4A84">
        <w:rPr>
          <w:rFonts w:ascii="Times New Roman" w:hAnsi="Times New Roman" w:cs="Times New Roman"/>
          <w:color w:val="040C28"/>
          <w:sz w:val="28"/>
          <w:szCs w:val="28"/>
        </w:rPr>
        <w:t>дидактической</w:t>
      </w:r>
      <w:r w:rsidR="00D35341" w:rsidRPr="00BD4A8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цели обучения: комбинированные </w:t>
      </w:r>
      <w:r w:rsidR="00D35341" w:rsidRPr="00BD4A84">
        <w:rPr>
          <w:rFonts w:ascii="Times New Roman" w:hAnsi="Times New Roman" w:cs="Times New Roman"/>
          <w:color w:val="040C28"/>
          <w:sz w:val="28"/>
          <w:szCs w:val="28"/>
        </w:rPr>
        <w:t>урок</w:t>
      </w:r>
      <w:r w:rsidR="00D35341" w:rsidRPr="00BD4A8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 </w:t>
      </w:r>
      <w:r w:rsidR="00D35341" w:rsidRPr="00BD4A84">
        <w:rPr>
          <w:rFonts w:ascii="Times New Roman" w:hAnsi="Times New Roman" w:cs="Times New Roman"/>
          <w:color w:val="040C28"/>
          <w:sz w:val="28"/>
          <w:szCs w:val="28"/>
        </w:rPr>
        <w:t>урок</w:t>
      </w:r>
      <w:r w:rsidR="00D35341" w:rsidRPr="00BD4A8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по сообщению новых знаний, </w:t>
      </w:r>
      <w:r w:rsidR="00D35341" w:rsidRPr="00BD4A84">
        <w:rPr>
          <w:rFonts w:ascii="Times New Roman" w:hAnsi="Times New Roman" w:cs="Times New Roman"/>
          <w:color w:val="040C28"/>
          <w:sz w:val="28"/>
          <w:szCs w:val="28"/>
        </w:rPr>
        <w:t>урок</w:t>
      </w:r>
      <w:r w:rsidR="00D35341" w:rsidRPr="00BD4A8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закрепления изучаемого материала, </w:t>
      </w:r>
      <w:r w:rsidR="00D35341" w:rsidRPr="00BD4A84">
        <w:rPr>
          <w:rFonts w:ascii="Times New Roman" w:hAnsi="Times New Roman" w:cs="Times New Roman"/>
          <w:color w:val="040C28"/>
          <w:sz w:val="28"/>
          <w:szCs w:val="28"/>
        </w:rPr>
        <w:t>урок</w:t>
      </w:r>
      <w:r w:rsidR="00D35341" w:rsidRPr="00BD4A8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повторения, систематизации и обобщения изучаемого материала, </w:t>
      </w:r>
      <w:r w:rsidR="00D35341" w:rsidRPr="00BD4A84">
        <w:rPr>
          <w:rFonts w:ascii="Times New Roman" w:hAnsi="Times New Roman" w:cs="Times New Roman"/>
          <w:color w:val="040C28"/>
          <w:sz w:val="28"/>
          <w:szCs w:val="28"/>
        </w:rPr>
        <w:t>урок</w:t>
      </w:r>
      <w:r w:rsidR="00D35341" w:rsidRPr="00BD4A8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проверки и оценки знаний.</w:t>
      </w:r>
    </w:p>
    <w:p w:rsidR="000C1582" w:rsidRPr="00BD4A84" w:rsidRDefault="000C1582" w:rsidP="00D1064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BD4A84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С введением ФГОС  классификация расширилась. </w:t>
      </w:r>
    </w:p>
    <w:p w:rsidR="00D10645" w:rsidRPr="00BD4A84" w:rsidRDefault="000C1582" w:rsidP="00D1064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BD4A84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Типы уроков по ФГОС</w:t>
      </w:r>
    </w:p>
    <w:p w:rsidR="00D10645" w:rsidRPr="00BD4A84" w:rsidRDefault="000C1582" w:rsidP="00D10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BD4A84">
        <w:rPr>
          <w:rFonts w:ascii="Times New Roman" w:eastAsia="Times New Roman" w:hAnsi="Times New Roman" w:cs="Times New Roman"/>
          <w:color w:val="4D5156"/>
          <w:sz w:val="28"/>
          <w:szCs w:val="28"/>
          <w:lang w:eastAsia="ru-RU"/>
        </w:rPr>
        <w:t>В</w:t>
      </w:r>
      <w:r w:rsidR="00D10645" w:rsidRPr="00BD4A84">
        <w:rPr>
          <w:rFonts w:ascii="Times New Roman" w:eastAsia="Times New Roman" w:hAnsi="Times New Roman" w:cs="Times New Roman"/>
          <w:color w:val="4D5156"/>
          <w:sz w:val="28"/>
          <w:szCs w:val="28"/>
          <w:lang w:eastAsia="ru-RU"/>
        </w:rPr>
        <w:t>ыделяе</w:t>
      </w:r>
      <w:r w:rsidRPr="00BD4A84">
        <w:rPr>
          <w:rFonts w:ascii="Times New Roman" w:eastAsia="Times New Roman" w:hAnsi="Times New Roman" w:cs="Times New Roman"/>
          <w:color w:val="4D5156"/>
          <w:sz w:val="28"/>
          <w:szCs w:val="28"/>
          <w:lang w:eastAsia="ru-RU"/>
        </w:rPr>
        <w:t>т 7</w:t>
      </w:r>
      <w:r w:rsidR="00D10645" w:rsidRPr="00BD4A84">
        <w:rPr>
          <w:rFonts w:ascii="Times New Roman" w:eastAsia="Times New Roman" w:hAnsi="Times New Roman" w:cs="Times New Roman"/>
          <w:color w:val="4D5156"/>
          <w:sz w:val="28"/>
          <w:szCs w:val="28"/>
          <w:lang w:eastAsia="ru-RU"/>
        </w:rPr>
        <w:t> </w:t>
      </w:r>
      <w:r w:rsidRPr="00BD4A84">
        <w:rPr>
          <w:rFonts w:ascii="Times New Roman" w:eastAsia="Times New Roman" w:hAnsi="Times New Roman" w:cs="Times New Roman"/>
          <w:color w:val="040C28"/>
          <w:sz w:val="28"/>
          <w:szCs w:val="28"/>
          <w:lang w:eastAsia="ru-RU"/>
        </w:rPr>
        <w:t xml:space="preserve">типов уроков. Они представлены на слайде. </w:t>
      </w:r>
    </w:p>
    <w:p w:rsidR="004A0240" w:rsidRPr="00BD4A84" w:rsidRDefault="004A0240" w:rsidP="004A02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D4A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Типология уроков по признаку дидактической цели</w:t>
      </w:r>
      <w:r w:rsidRPr="00BD4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выглядит следующим образом:</w:t>
      </w:r>
    </w:p>
    <w:p w:rsidR="004A0240" w:rsidRPr="00BD4A84" w:rsidRDefault="004A0240" w:rsidP="004A02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A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Урок усвоения новых знаний;</w:t>
      </w:r>
    </w:p>
    <w:p w:rsidR="004A0240" w:rsidRPr="00BD4A84" w:rsidRDefault="004A0240" w:rsidP="004A02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A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Урок комплексного применения знаний и умений (урок закрепления);</w:t>
      </w:r>
    </w:p>
    <w:p w:rsidR="004A0240" w:rsidRPr="00BD4A84" w:rsidRDefault="004A0240" w:rsidP="004A02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A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Урок актуализации знаний и умений (урок повторения);</w:t>
      </w:r>
    </w:p>
    <w:p w:rsidR="004A0240" w:rsidRPr="00BD4A84" w:rsidRDefault="004A0240" w:rsidP="004A02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A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Урок систематизации и обобщения знаний и умений;</w:t>
      </w:r>
    </w:p>
    <w:p w:rsidR="004A0240" w:rsidRPr="00BD4A84" w:rsidRDefault="004A0240" w:rsidP="004A02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A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Урок контроля знаний и умений;</w:t>
      </w:r>
    </w:p>
    <w:p w:rsidR="004A0240" w:rsidRPr="00BD4A84" w:rsidRDefault="004A0240" w:rsidP="004A02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A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Урок коррекции знаний, умений и навыков;</w:t>
      </w:r>
    </w:p>
    <w:p w:rsidR="004A0240" w:rsidRPr="00BD4A84" w:rsidRDefault="004A0240" w:rsidP="004A02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A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Комбинированный урок.</w:t>
      </w:r>
    </w:p>
    <w:p w:rsidR="000C1582" w:rsidRPr="00BD4A84" w:rsidRDefault="000C1582" w:rsidP="00BD4A84">
      <w:pPr>
        <w:ind w:left="360"/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</w:pPr>
      <w:r w:rsidRPr="00BD4A84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У каждого типа </w:t>
      </w:r>
      <w:r w:rsidR="00BD4A84" w:rsidRPr="00BD4A84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своя структура. Напоминаю, что </w:t>
      </w:r>
      <w:r w:rsidRPr="00BD4A84">
        <w:rPr>
          <w:rFonts w:ascii="Times New Roman" w:hAnsi="Times New Roman" w:cs="Times New Roman"/>
          <w:b/>
          <w:color w:val="4D5156"/>
          <w:sz w:val="28"/>
          <w:szCs w:val="28"/>
          <w:shd w:val="clear" w:color="auto" w:fill="FFFFFF"/>
        </w:rPr>
        <w:t>Структура учебного занятия</w:t>
      </w:r>
      <w:r w:rsidRPr="00BD4A84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– </w:t>
      </w:r>
      <w:r w:rsidRPr="00BD4A84">
        <w:rPr>
          <w:rFonts w:ascii="Times New Roman" w:hAnsi="Times New Roman" w:cs="Times New Roman"/>
          <w:color w:val="040C28"/>
          <w:sz w:val="28"/>
          <w:szCs w:val="28"/>
        </w:rPr>
        <w:t>логическое взаиморасположение и связь элементов, обеспечивающих целостность урока</w:t>
      </w:r>
      <w:r w:rsidRPr="00BD4A84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. </w:t>
      </w:r>
    </w:p>
    <w:p w:rsidR="004A0240" w:rsidRPr="00BD4A84" w:rsidRDefault="00E40904" w:rsidP="004A024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(Работа со слайдами) </w:t>
      </w:r>
    </w:p>
    <w:p w:rsidR="00BD4A84" w:rsidRPr="00BD4A84" w:rsidRDefault="00BD4A84" w:rsidP="00E409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ХРОНОМЕТРАЖ урока.  Минуты 12 и 20 </w:t>
      </w:r>
    </w:p>
    <w:p w:rsidR="00BD4A84" w:rsidRDefault="00BD4A84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:rsidR="00D10645" w:rsidRPr="00FF6706" w:rsidRDefault="00D10645">
      <w:pPr>
        <w:rPr>
          <w:rFonts w:ascii="Times New Roman" w:hAnsi="Times New Roman" w:cs="Times New Roman"/>
          <w:color w:val="4D5156"/>
          <w:shd w:val="clear" w:color="auto" w:fill="FFFFFF"/>
        </w:rPr>
      </w:pPr>
      <w:r w:rsidRPr="00FF6706">
        <w:rPr>
          <w:rFonts w:ascii="Times New Roman" w:hAnsi="Times New Roman" w:cs="Times New Roman"/>
          <w:color w:val="4D5156"/>
          <w:shd w:val="clear" w:color="auto" w:fill="FFFFFF"/>
        </w:rPr>
        <w:t>Структура учебного занятия – </w:t>
      </w:r>
      <w:r w:rsidRPr="00FF6706">
        <w:rPr>
          <w:rFonts w:ascii="Times New Roman" w:hAnsi="Times New Roman" w:cs="Times New Roman"/>
          <w:color w:val="040C28"/>
        </w:rPr>
        <w:t>логическое взаиморасположение и связь элементов, обеспечивающих целостность урока</w:t>
      </w:r>
      <w:r w:rsidRPr="00FF6706">
        <w:rPr>
          <w:rFonts w:ascii="Times New Roman" w:hAnsi="Times New Roman" w:cs="Times New Roman"/>
          <w:color w:val="4D5156"/>
          <w:shd w:val="clear" w:color="auto" w:fill="FFFFFF"/>
        </w:rPr>
        <w:t xml:space="preserve">. 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4F7768">
        <w:rPr>
          <w:rFonts w:ascii="Times New Roman" w:hAnsi="Times New Roman" w:cs="Times New Roman"/>
          <w:b/>
          <w:sz w:val="24"/>
          <w:szCs w:val="24"/>
        </w:rPr>
        <w:t xml:space="preserve">               ПОДГОТОВКА И ПРОВЕДЕНИЕ УРОКА В СИСТЕМЕ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4F7768">
        <w:rPr>
          <w:rFonts w:ascii="Times New Roman" w:hAnsi="Times New Roman" w:cs="Times New Roman"/>
          <w:b/>
          <w:sz w:val="24"/>
          <w:szCs w:val="24"/>
        </w:rPr>
        <w:t xml:space="preserve">                        РАЗВИВАЮЩЕГО ОБУЧЕНИЯ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AA062B" w:rsidRPr="00FF6706" w:rsidRDefault="00365379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</w:t>
      </w:r>
      <w:r w:rsidR="00AA062B" w:rsidRPr="00FF6706">
        <w:rPr>
          <w:rFonts w:ascii="Times New Roman" w:hAnsi="Times New Roman" w:cs="Times New Roman"/>
          <w:sz w:val="24"/>
          <w:szCs w:val="24"/>
        </w:rPr>
        <w:t>осуществлении  любой  деятельности   (в  том  числе  и   учебной)</w:t>
      </w:r>
    </w:p>
    <w:p w:rsidR="00AA062B" w:rsidRPr="00FF6706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6">
        <w:rPr>
          <w:rFonts w:ascii="Times New Roman" w:hAnsi="Times New Roman" w:cs="Times New Roman"/>
          <w:sz w:val="24"/>
          <w:szCs w:val="24"/>
        </w:rPr>
        <w:t>исполнитель (в нашем случае учитель) должен:</w:t>
      </w:r>
    </w:p>
    <w:p w:rsidR="00AA062B" w:rsidRPr="00FF6706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062B" w:rsidRPr="00FF6706" w:rsidRDefault="00365379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осознать</w:t>
      </w:r>
      <w:r w:rsidR="00AA062B" w:rsidRPr="00FF6706">
        <w:rPr>
          <w:rFonts w:ascii="Times New Roman" w:hAnsi="Times New Roman" w:cs="Times New Roman"/>
          <w:sz w:val="24"/>
          <w:szCs w:val="24"/>
        </w:rPr>
        <w:t xml:space="preserve"> цель  своей  деятельности,  ее  задачи  и  сориентироваться  в</w:t>
      </w:r>
    </w:p>
    <w:p w:rsidR="00AA062B" w:rsidRPr="00FF6706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6">
        <w:rPr>
          <w:rFonts w:ascii="Times New Roman" w:hAnsi="Times New Roman" w:cs="Times New Roman"/>
          <w:sz w:val="24"/>
          <w:szCs w:val="24"/>
        </w:rPr>
        <w:t>условиях ее протекания;</w:t>
      </w:r>
    </w:p>
    <w:p w:rsidR="00AA062B" w:rsidRPr="00FF6706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062B" w:rsidRPr="00FF6706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6">
        <w:rPr>
          <w:rFonts w:ascii="Times New Roman" w:hAnsi="Times New Roman" w:cs="Times New Roman"/>
          <w:sz w:val="24"/>
          <w:szCs w:val="24"/>
        </w:rPr>
        <w:t>- выработать план действий в соответствии с результатами ориентировки;</w:t>
      </w:r>
    </w:p>
    <w:p w:rsidR="00AA062B" w:rsidRPr="00FF6706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062B" w:rsidRPr="00FF6706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6">
        <w:rPr>
          <w:rFonts w:ascii="Times New Roman" w:hAnsi="Times New Roman" w:cs="Times New Roman"/>
          <w:sz w:val="24"/>
          <w:szCs w:val="24"/>
        </w:rPr>
        <w:t>- реализовать намеченное;</w:t>
      </w:r>
    </w:p>
    <w:p w:rsidR="00AA062B" w:rsidRPr="00FF6706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062B" w:rsidRPr="00FF6706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6">
        <w:rPr>
          <w:rFonts w:ascii="Times New Roman" w:hAnsi="Times New Roman" w:cs="Times New Roman"/>
          <w:sz w:val="24"/>
          <w:szCs w:val="24"/>
        </w:rPr>
        <w:t>- осуществить самоконтроль, т.е. сопоставить результат с планом.</w:t>
      </w:r>
    </w:p>
    <w:p w:rsidR="00AA062B" w:rsidRPr="00FF6706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062B" w:rsidRPr="00FF6706" w:rsidRDefault="00365379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(Последние два </w:t>
      </w:r>
      <w:r w:rsidR="00AA062B" w:rsidRPr="00FF6706">
        <w:rPr>
          <w:rFonts w:ascii="Times New Roman" w:hAnsi="Times New Roman" w:cs="Times New Roman"/>
          <w:sz w:val="24"/>
          <w:szCs w:val="24"/>
        </w:rPr>
        <w:t>этапа  могут  совмещаться:  учитель контролирует свои</w:t>
      </w:r>
    </w:p>
    <w:p w:rsidR="00AA062B" w:rsidRPr="00FF6706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6">
        <w:rPr>
          <w:rFonts w:ascii="Times New Roman" w:hAnsi="Times New Roman" w:cs="Times New Roman"/>
          <w:sz w:val="24"/>
          <w:szCs w:val="24"/>
        </w:rPr>
        <w:t>действия не  только после  их выполнения,  но и  по ходу  и по  возможности</w:t>
      </w:r>
    </w:p>
    <w:p w:rsidR="00AA062B" w:rsidRPr="00FF6706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6">
        <w:rPr>
          <w:rFonts w:ascii="Times New Roman" w:hAnsi="Times New Roman" w:cs="Times New Roman"/>
          <w:sz w:val="24"/>
          <w:szCs w:val="24"/>
        </w:rPr>
        <w:t>может вносить коррективы).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4F7768">
        <w:rPr>
          <w:rFonts w:ascii="Times New Roman" w:hAnsi="Times New Roman" w:cs="Times New Roman"/>
          <w:b/>
          <w:sz w:val="24"/>
          <w:szCs w:val="24"/>
        </w:rPr>
        <w:t xml:space="preserve">                              1 ЭТАП - ОСОЗНАНИЕ ЦЕЛИ, ЗАДАЧ И ОРИЕНТИРОВКА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4F77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В УСЛОВИЯХ МЕТОДИЧЕСКОЙ ДЕЯТЕЛЬНОСТИ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062B" w:rsidRPr="004F7768" w:rsidRDefault="00365379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Это </w:t>
      </w:r>
      <w:r w:rsidR="00AA062B" w:rsidRPr="004F7768">
        <w:rPr>
          <w:rFonts w:ascii="Times New Roman" w:hAnsi="Times New Roman" w:cs="Times New Roman"/>
          <w:sz w:val="24"/>
          <w:szCs w:val="24"/>
        </w:rPr>
        <w:t>процесс  многоплановый,  многокомпонентный,  и  именно здесь, как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правило, не все продумывается учителем.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     1)  О</w:t>
      </w:r>
      <w:r w:rsidR="00365379">
        <w:rPr>
          <w:rFonts w:ascii="Times New Roman" w:hAnsi="Times New Roman" w:cs="Times New Roman"/>
          <w:sz w:val="24"/>
          <w:szCs w:val="24"/>
        </w:rPr>
        <w:t>риентировка</w:t>
      </w:r>
      <w:r w:rsidRPr="004F7768">
        <w:rPr>
          <w:rFonts w:ascii="Times New Roman" w:hAnsi="Times New Roman" w:cs="Times New Roman"/>
          <w:sz w:val="24"/>
          <w:szCs w:val="24"/>
        </w:rPr>
        <w:t xml:space="preserve"> в  предметном  содержании  урока   (лингвистическом,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математическом и другом материале).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062B" w:rsidRPr="004F7768" w:rsidRDefault="00365379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Что именно </w:t>
      </w:r>
      <w:r w:rsidR="00AA062B" w:rsidRPr="004F7768">
        <w:rPr>
          <w:rFonts w:ascii="Times New Roman" w:hAnsi="Times New Roman" w:cs="Times New Roman"/>
          <w:sz w:val="24"/>
          <w:szCs w:val="24"/>
        </w:rPr>
        <w:t>предстоит  изучать?  Зачем?  Какова  роль этого материала в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предмете?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- Что я сам(а) об этом материале знаю?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062B" w:rsidRPr="004F7768" w:rsidRDefault="00365379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 какими </w:t>
      </w:r>
      <w:r w:rsidR="00AA062B" w:rsidRPr="004F7768">
        <w:rPr>
          <w:rFonts w:ascii="Times New Roman" w:hAnsi="Times New Roman" w:cs="Times New Roman"/>
          <w:sz w:val="24"/>
          <w:szCs w:val="24"/>
        </w:rPr>
        <w:t>другими  математическими, лингвистическими  или иными понятиями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связано изучаемое:  с какими  стоит в  одном ряду,  на какие опирается, для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каких служит  базой? Почему  это понятие  вводится именно  в данный  момент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обучения?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     2) Ориентировка в конкретных условиях обучения.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062B" w:rsidRPr="004F7768" w:rsidRDefault="00365379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</w:t>
      </w:r>
      <w:r w:rsidR="00AA062B" w:rsidRPr="004F7768">
        <w:rPr>
          <w:rFonts w:ascii="Times New Roman" w:hAnsi="Times New Roman" w:cs="Times New Roman"/>
          <w:sz w:val="24"/>
          <w:szCs w:val="24"/>
        </w:rPr>
        <w:t xml:space="preserve"> учащиеся об  этом понятии  знают, что  узнают в  будущем? Что должны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узнать, отработать на данном уроке, и какой степени, до какого уровня?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- Какие признаки понятия должны быть в центре внимания?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- На какие смежные знания и умения в ходе работы следует опереться?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- Какие учебные действия необходимы для освоения материала?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-  Какие  конкретные  трудности  должны  быть  преодолены? Каковы возможные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ошибки учащихся, еще не овладевших всеми признаками понятия?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     3) Ориентировка в методическом арсенале способов и средств обучения.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-  Какие  способы  организации   учебной  работы,  виды  заданий,   средств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обучения, отвечающие замыслу, я знаю как учитель?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062B" w:rsidRPr="004F7768" w:rsidRDefault="008970EC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Какой </w:t>
      </w:r>
      <w:r w:rsidR="00AA062B" w:rsidRPr="004F7768">
        <w:rPr>
          <w:rFonts w:ascii="Times New Roman" w:hAnsi="Times New Roman" w:cs="Times New Roman"/>
          <w:sz w:val="24"/>
          <w:szCs w:val="24"/>
        </w:rPr>
        <w:t>материал  предлагает  учебник</w:t>
      </w:r>
      <w:r>
        <w:rPr>
          <w:rFonts w:ascii="Times New Roman" w:hAnsi="Times New Roman" w:cs="Times New Roman"/>
          <w:sz w:val="24"/>
          <w:szCs w:val="24"/>
        </w:rPr>
        <w:t xml:space="preserve">?  Какова </w:t>
      </w:r>
      <w:r w:rsidR="00AA062B" w:rsidRPr="004F7768">
        <w:rPr>
          <w:rFonts w:ascii="Times New Roman" w:hAnsi="Times New Roman" w:cs="Times New Roman"/>
          <w:sz w:val="24"/>
          <w:szCs w:val="24"/>
        </w:rPr>
        <w:t>цель  каждого из заданий,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логика их расположения?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062B" w:rsidRPr="004F7768" w:rsidRDefault="008970EC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Как,</w:t>
      </w:r>
      <w:r w:rsidR="00AA062B" w:rsidRPr="004F7768">
        <w:rPr>
          <w:rFonts w:ascii="Times New Roman" w:hAnsi="Times New Roman" w:cs="Times New Roman"/>
          <w:sz w:val="24"/>
          <w:szCs w:val="24"/>
        </w:rPr>
        <w:t xml:space="preserve"> по  каким  критериям  оценить,  освоили ли ученики понятие, способ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действия?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     Результат данного этапа для учителя: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- уяснение темы урока и его места в ряду других;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-   актуализация    собственных   лингвистических    или    математических,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методических знаний в рамках темы;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- примерное определение  основной направленности работы  (главных акцентов)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и возможных содержательных границ.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F7768">
        <w:rPr>
          <w:rFonts w:ascii="Times New Roman" w:hAnsi="Times New Roman" w:cs="Times New Roman"/>
          <w:b/>
          <w:sz w:val="24"/>
          <w:szCs w:val="24"/>
        </w:rPr>
        <w:t>2 ЭТАП - СОСТАВЛЕНИЕ ПЛАНА (МОДЕЛИ) БУДУЩЕГО УРОКА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062B" w:rsidRPr="004F7768" w:rsidRDefault="008970EC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Какова </w:t>
      </w:r>
      <w:r w:rsidR="00AA062B" w:rsidRPr="004F7768">
        <w:rPr>
          <w:rFonts w:ascii="Times New Roman" w:hAnsi="Times New Roman" w:cs="Times New Roman"/>
          <w:sz w:val="24"/>
          <w:szCs w:val="24"/>
        </w:rPr>
        <w:t>цель урока,  т.е. каким  должен быть  "конечный" результат?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(Какое понятие ввести, какие  его признаки помогут учащимся  данное понятие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принять, осознать, открыть, какие действия они должны освоить?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062B" w:rsidRPr="004F7768" w:rsidRDefault="008970EC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 Как</w:t>
      </w:r>
      <w:r w:rsidR="00AA062B" w:rsidRPr="004F7768">
        <w:rPr>
          <w:rFonts w:ascii="Times New Roman" w:hAnsi="Times New Roman" w:cs="Times New Roman"/>
          <w:sz w:val="24"/>
          <w:szCs w:val="24"/>
        </w:rPr>
        <w:t xml:space="preserve"> прийти   к  достижению  цели   урока,  через  решение   каких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промежуточных задач?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     3.  Какие  дополнительные  задачи  обучения  из других областей знаний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языка или математики следует реализовать на этом уроке? Почему?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     4. Как организовать урок: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     а) как поставить перед детьми  учебную задачу (УЗ), чтобы включить  их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в активную деятельность по принятию задачи: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- что нужно  сделать, чтобы учащиеся  обнаружили, что какого-то  знания или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умения им недостает;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- как  сделать, чтобы  это знание  или умение  оказалось им "нужным", чтобы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возникло желание узнать, научиться, преодолеть "барьер"?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     б) как обеспечить усвоение на уроке необходимой информации? (Можно  ли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организовать урок  так, чтобы  дети сами  "открыли" нужный  признак, закон,</w:t>
      </w:r>
    </w:p>
    <w:p w:rsidR="00AA062B" w:rsidRPr="004F7768" w:rsidRDefault="008970EC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</w:t>
      </w:r>
      <w:bookmarkStart w:id="0" w:name="_GoBack"/>
      <w:bookmarkEnd w:id="0"/>
      <w:r w:rsidR="00AA062B" w:rsidRPr="004F7768">
        <w:rPr>
          <w:rFonts w:ascii="Times New Roman" w:hAnsi="Times New Roman" w:cs="Times New Roman"/>
          <w:sz w:val="24"/>
          <w:szCs w:val="24"/>
        </w:rPr>
        <w:t>действия.  Если  да,  то  как  этого  добиться;  если  нет,  то как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поступить:  отослать  детей  к  учебнику,  сообщить  все в готовом виде или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организовать совместный поиск окончательного ответа и т.п.);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     в)  как  добиться  освоения  детьми  необходимых  действий  и  в целом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осознанного овладения материалом?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     Таким образом, на э</w:t>
      </w:r>
      <w:r w:rsidR="00FF6706">
        <w:rPr>
          <w:rFonts w:ascii="Times New Roman" w:hAnsi="Times New Roman" w:cs="Times New Roman"/>
          <w:sz w:val="24"/>
          <w:szCs w:val="24"/>
        </w:rPr>
        <w:t xml:space="preserve">тапе  </w:t>
      </w:r>
      <w:r w:rsidRPr="004F7768">
        <w:rPr>
          <w:rFonts w:ascii="Times New Roman" w:hAnsi="Times New Roman" w:cs="Times New Roman"/>
          <w:sz w:val="24"/>
          <w:szCs w:val="24"/>
        </w:rPr>
        <w:t>ланирования учитель должен решить  следующие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три задачи: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-   </w:t>
      </w:r>
      <w:r w:rsidR="00FF6706">
        <w:rPr>
          <w:rFonts w:ascii="Times New Roman" w:hAnsi="Times New Roman" w:cs="Times New Roman"/>
          <w:sz w:val="24"/>
          <w:szCs w:val="24"/>
        </w:rPr>
        <w:t xml:space="preserve">поставить    основную    цель, </w:t>
      </w:r>
      <w:r w:rsidRPr="004F7768">
        <w:rPr>
          <w:rFonts w:ascii="Times New Roman" w:hAnsi="Times New Roman" w:cs="Times New Roman"/>
          <w:sz w:val="24"/>
          <w:szCs w:val="24"/>
        </w:rPr>
        <w:t>промежуточные    задачи    и    задать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последовательность их решения;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- определить основные виды деятельности детей на каждом этапе урока;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- выбрать средства и способы организации деятельности детей.</w:t>
      </w:r>
    </w:p>
    <w:p w:rsidR="00AA062B" w:rsidRPr="004F7768" w:rsidRDefault="00AA062B" w:rsidP="00AA06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062B" w:rsidRDefault="00AA062B" w:rsidP="00AA062B">
      <w:pPr>
        <w:pStyle w:val="HTML"/>
        <w:jc w:val="both"/>
        <w:rPr>
          <w:rFonts w:ascii="Calibri" w:hAnsi="Calibri" w:cs="Calibri"/>
          <w:sz w:val="28"/>
          <w:szCs w:val="28"/>
        </w:rPr>
      </w:pPr>
    </w:p>
    <w:p w:rsidR="00AA062B" w:rsidRDefault="00AA062B" w:rsidP="00AA062B">
      <w:pPr>
        <w:pStyle w:val="HTML"/>
        <w:jc w:val="both"/>
        <w:rPr>
          <w:rFonts w:ascii="Calibri" w:hAnsi="Calibri" w:cs="Calibri"/>
          <w:b/>
          <w:sz w:val="28"/>
          <w:szCs w:val="28"/>
        </w:rPr>
      </w:pPr>
      <w:r w:rsidRPr="00C96759">
        <w:rPr>
          <w:rFonts w:ascii="Calibri" w:hAnsi="Calibri" w:cs="Calibri"/>
          <w:b/>
          <w:sz w:val="28"/>
          <w:szCs w:val="28"/>
        </w:rPr>
        <w:t>Диагностическая карта урока по критериям и показателям СДП</w:t>
      </w:r>
    </w:p>
    <w:p w:rsidR="00AA062B" w:rsidRPr="00C96759" w:rsidRDefault="00AA062B" w:rsidP="00AA062B">
      <w:pPr>
        <w:pStyle w:val="HTML"/>
        <w:jc w:val="both"/>
        <w:rPr>
          <w:rFonts w:ascii="Calibri" w:hAnsi="Calibri" w:cs="Calibri"/>
          <w:b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1"/>
        <w:gridCol w:w="1134"/>
        <w:gridCol w:w="1275"/>
      </w:tblGrid>
      <w:tr w:rsidR="00AA062B" w:rsidRPr="00B000E9" w:rsidTr="001930F5">
        <w:tc>
          <w:tcPr>
            <w:tcW w:w="8081" w:type="dxa"/>
          </w:tcPr>
          <w:p w:rsidR="00AA062B" w:rsidRPr="00B000E9" w:rsidRDefault="00AA062B" w:rsidP="001930F5">
            <w:pPr>
              <w:pStyle w:val="HTML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000E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Критерии и показатели оценки деятельности  учителя на уроке</w:t>
            </w:r>
          </w:p>
        </w:tc>
        <w:tc>
          <w:tcPr>
            <w:tcW w:w="1134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b/>
                <w:bCs/>
                <w:kern w:val="24"/>
              </w:rPr>
              <w:t xml:space="preserve">Оценка </w:t>
            </w:r>
          </w:p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b/>
                <w:bCs/>
                <w:kern w:val="24"/>
              </w:rPr>
              <w:t xml:space="preserve">в баллах </w:t>
            </w:r>
          </w:p>
        </w:tc>
        <w:tc>
          <w:tcPr>
            <w:tcW w:w="1275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b/>
                <w:bCs/>
                <w:kern w:val="24"/>
              </w:rPr>
              <w:t xml:space="preserve">Уровень </w:t>
            </w:r>
          </w:p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b/>
                <w:bCs/>
                <w:kern w:val="24"/>
              </w:rPr>
              <w:t xml:space="preserve">работы </w:t>
            </w:r>
          </w:p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b/>
                <w:bCs/>
                <w:kern w:val="24"/>
              </w:rPr>
              <w:t xml:space="preserve">учителя </w:t>
            </w:r>
          </w:p>
        </w:tc>
      </w:tr>
      <w:tr w:rsidR="00AA062B" w:rsidRPr="00B000E9" w:rsidTr="001930F5">
        <w:tc>
          <w:tcPr>
            <w:tcW w:w="10490" w:type="dxa"/>
            <w:gridSpan w:val="3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b/>
                <w:bCs/>
                <w:color w:val="000000"/>
                <w:kern w:val="24"/>
              </w:rPr>
              <w:t xml:space="preserve">                                       1.Целеполагание </w:t>
            </w:r>
          </w:p>
        </w:tc>
      </w:tr>
      <w:tr w:rsidR="00AA062B" w:rsidRPr="00B000E9" w:rsidTr="001930F5">
        <w:tc>
          <w:tcPr>
            <w:tcW w:w="8081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>Учитель формирует содержательную  цель урока</w:t>
            </w:r>
          </w:p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(формирование  системы  ценностей по данному предмету) </w:t>
            </w:r>
          </w:p>
        </w:tc>
        <w:tc>
          <w:tcPr>
            <w:tcW w:w="1134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1-2 </w:t>
            </w:r>
          </w:p>
        </w:tc>
        <w:tc>
          <w:tcPr>
            <w:tcW w:w="1275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низкий </w:t>
            </w:r>
          </w:p>
        </w:tc>
      </w:tr>
      <w:tr w:rsidR="00AA062B" w:rsidRPr="00B000E9" w:rsidTr="001930F5">
        <w:tc>
          <w:tcPr>
            <w:tcW w:w="8081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Формулирует содержательную и развивающую цели урока </w:t>
            </w:r>
          </w:p>
        </w:tc>
        <w:tc>
          <w:tcPr>
            <w:tcW w:w="1134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3-4 </w:t>
            </w:r>
          </w:p>
        </w:tc>
        <w:tc>
          <w:tcPr>
            <w:tcW w:w="1275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средний </w:t>
            </w:r>
          </w:p>
        </w:tc>
      </w:tr>
      <w:tr w:rsidR="00AA062B" w:rsidRPr="00B000E9" w:rsidTr="001930F5">
        <w:tc>
          <w:tcPr>
            <w:tcW w:w="8081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Четко формулирует, что должен научиться делать ученик  на данном уроке и как он это делает сам </w:t>
            </w:r>
          </w:p>
        </w:tc>
        <w:tc>
          <w:tcPr>
            <w:tcW w:w="1134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5-6 </w:t>
            </w:r>
          </w:p>
        </w:tc>
        <w:tc>
          <w:tcPr>
            <w:tcW w:w="1275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Выше  среднего </w:t>
            </w:r>
          </w:p>
        </w:tc>
      </w:tr>
      <w:tr w:rsidR="00AA062B" w:rsidRPr="00B000E9" w:rsidTr="001930F5">
        <w:tc>
          <w:tcPr>
            <w:tcW w:w="8081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bCs/>
                <w:kern w:val="24"/>
              </w:rPr>
              <w:t>Формулирует как содержательную, развивающую, так  и деятельностную цель урока  (формирование умений  новых способов действий )</w:t>
            </w:r>
          </w:p>
        </w:tc>
        <w:tc>
          <w:tcPr>
            <w:tcW w:w="1134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bCs/>
                <w:kern w:val="24"/>
              </w:rPr>
              <w:t xml:space="preserve">7-8 </w:t>
            </w:r>
          </w:p>
        </w:tc>
        <w:tc>
          <w:tcPr>
            <w:tcW w:w="1275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bCs/>
                <w:kern w:val="24"/>
              </w:rPr>
              <w:t xml:space="preserve">Хороший </w:t>
            </w:r>
          </w:p>
        </w:tc>
      </w:tr>
      <w:tr w:rsidR="00AA062B" w:rsidRPr="00B000E9" w:rsidTr="001930F5">
        <w:tc>
          <w:tcPr>
            <w:tcW w:w="8081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Формулирует как содержательную, так и деятельностную  цель урока (формирование умений новых способов действий). При  необходимости изменяет сценарий урока, добиваясь запланированного результата) </w:t>
            </w:r>
          </w:p>
        </w:tc>
        <w:tc>
          <w:tcPr>
            <w:tcW w:w="1134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9-10 </w:t>
            </w:r>
          </w:p>
        </w:tc>
        <w:tc>
          <w:tcPr>
            <w:tcW w:w="1275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Высокий </w:t>
            </w:r>
          </w:p>
        </w:tc>
      </w:tr>
      <w:tr w:rsidR="00AA062B" w:rsidRPr="00B000E9" w:rsidTr="001930F5">
        <w:tc>
          <w:tcPr>
            <w:tcW w:w="10490" w:type="dxa"/>
            <w:gridSpan w:val="3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b/>
                <w:bCs/>
                <w:color w:val="000000"/>
                <w:kern w:val="24"/>
              </w:rPr>
              <w:t xml:space="preserve">                                         2.Мотивация </w:t>
            </w:r>
          </w:p>
        </w:tc>
      </w:tr>
      <w:tr w:rsidR="00AA062B" w:rsidRPr="00B000E9" w:rsidTr="001930F5">
        <w:tc>
          <w:tcPr>
            <w:tcW w:w="8081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>Планирует и организует работу по актуализации опорных знаний учащихся как подготовительный этап,</w:t>
            </w:r>
            <w:r w:rsidRPr="00B000E9">
              <w:rPr>
                <w:rFonts w:ascii="Arial" w:hAnsi="Arial" w:cs="Arial"/>
              </w:rPr>
              <w:t xml:space="preserve"> </w:t>
            </w:r>
            <w:r w:rsidRPr="00B000E9">
              <w:rPr>
                <w:color w:val="000000"/>
                <w:kern w:val="24"/>
              </w:rPr>
              <w:t xml:space="preserve">позволяющий  быстро и качественно  включить  учащихся в освоение нового знания. </w:t>
            </w:r>
          </w:p>
        </w:tc>
        <w:tc>
          <w:tcPr>
            <w:tcW w:w="1134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1-2 </w:t>
            </w:r>
          </w:p>
        </w:tc>
        <w:tc>
          <w:tcPr>
            <w:tcW w:w="1275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Низкий </w:t>
            </w:r>
          </w:p>
        </w:tc>
      </w:tr>
      <w:tr w:rsidR="00AA062B" w:rsidRPr="00B000E9" w:rsidTr="001930F5">
        <w:tc>
          <w:tcPr>
            <w:tcW w:w="8081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В течение всего урока  применяет формы, методы,  приемы, позволяющие активизировать познавательную деятельность  учащихся   </w:t>
            </w:r>
          </w:p>
        </w:tc>
        <w:tc>
          <w:tcPr>
            <w:tcW w:w="1134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3-4 </w:t>
            </w:r>
          </w:p>
        </w:tc>
        <w:tc>
          <w:tcPr>
            <w:tcW w:w="1275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Средний </w:t>
            </w:r>
          </w:p>
        </w:tc>
      </w:tr>
      <w:tr w:rsidR="00AA062B" w:rsidRPr="00B000E9" w:rsidTr="001930F5">
        <w:trPr>
          <w:trHeight w:val="915"/>
        </w:trPr>
        <w:tc>
          <w:tcPr>
            <w:tcW w:w="8081" w:type="dxa"/>
          </w:tcPr>
          <w:p w:rsidR="00AA062B" w:rsidRPr="00B000E9" w:rsidRDefault="00AA062B" w:rsidP="001930F5">
            <w:pPr>
              <w:jc w:val="both"/>
              <w:rPr>
                <w:color w:val="000000"/>
                <w:kern w:val="24"/>
              </w:rPr>
            </w:pPr>
            <w:r w:rsidRPr="00B000E9">
              <w:rPr>
                <w:bCs/>
                <w:color w:val="000000"/>
                <w:kern w:val="24"/>
              </w:rPr>
              <w:t xml:space="preserve">Продумывает систему мотивации уч-ся к учебной деятельности; создает  на уроке «точку удивления», условия («ловушки») для фиксации уч-ся границы между знанием и незнанием </w:t>
            </w:r>
          </w:p>
          <w:p w:rsidR="00AA062B" w:rsidRPr="00B000E9" w:rsidRDefault="00AA062B" w:rsidP="001930F5">
            <w:pPr>
              <w:jc w:val="both"/>
              <w:rPr>
                <w:color w:val="000000"/>
                <w:kern w:val="24"/>
              </w:rPr>
            </w:pPr>
          </w:p>
        </w:tc>
        <w:tc>
          <w:tcPr>
            <w:tcW w:w="1134" w:type="dxa"/>
          </w:tcPr>
          <w:p w:rsidR="00AA062B" w:rsidRPr="00B000E9" w:rsidRDefault="00AA062B" w:rsidP="001930F5">
            <w:pPr>
              <w:jc w:val="both"/>
              <w:rPr>
                <w:color w:val="000000"/>
                <w:kern w:val="24"/>
              </w:rPr>
            </w:pPr>
            <w:r w:rsidRPr="00B000E9">
              <w:rPr>
                <w:color w:val="000000"/>
                <w:kern w:val="24"/>
              </w:rPr>
              <w:t>5-6</w:t>
            </w:r>
          </w:p>
        </w:tc>
        <w:tc>
          <w:tcPr>
            <w:tcW w:w="1275" w:type="dxa"/>
          </w:tcPr>
          <w:p w:rsidR="00AA062B" w:rsidRPr="00B000E9" w:rsidRDefault="00AA062B" w:rsidP="001930F5">
            <w:pPr>
              <w:jc w:val="both"/>
              <w:rPr>
                <w:color w:val="000000"/>
                <w:kern w:val="24"/>
              </w:rPr>
            </w:pPr>
            <w:r w:rsidRPr="00B000E9">
              <w:rPr>
                <w:color w:val="000000"/>
                <w:kern w:val="24"/>
              </w:rPr>
              <w:t>Выше среднего</w:t>
            </w:r>
          </w:p>
        </w:tc>
      </w:tr>
      <w:tr w:rsidR="00AA062B" w:rsidRPr="00B000E9" w:rsidTr="001930F5">
        <w:tc>
          <w:tcPr>
            <w:tcW w:w="8081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Добивается, чтобы уч-ся самостоятельно сформулировали цель урока  как собственную учебную задачу, и создает на уроке ситуацию сотрудничества </w:t>
            </w:r>
          </w:p>
        </w:tc>
        <w:tc>
          <w:tcPr>
            <w:tcW w:w="1134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7-8 </w:t>
            </w:r>
          </w:p>
        </w:tc>
        <w:tc>
          <w:tcPr>
            <w:tcW w:w="1275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Хороший </w:t>
            </w:r>
          </w:p>
        </w:tc>
      </w:tr>
      <w:tr w:rsidR="00AA062B" w:rsidRPr="00B000E9" w:rsidTr="001930F5">
        <w:tc>
          <w:tcPr>
            <w:tcW w:w="8081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>Добивается, чтобы уч-ся самостоятельно сформулировали цель урока  как собственную учебную задачу, и создает на уроке ситуацию сотрудничества и</w:t>
            </w:r>
            <w:r w:rsidRPr="00B000E9">
              <w:rPr>
                <w:rFonts w:ascii="Arial" w:hAnsi="Arial" w:cs="Arial"/>
              </w:rPr>
              <w:t xml:space="preserve"> </w:t>
            </w:r>
            <w:r w:rsidRPr="00B000E9">
              <w:rPr>
                <w:color w:val="000000"/>
                <w:kern w:val="24"/>
              </w:rPr>
              <w:t xml:space="preserve">«ситуацию успеха» для каждого ученика. Уч-ся самостоятельно проектируют пути и средства достижения поставленных целей. </w:t>
            </w:r>
          </w:p>
        </w:tc>
        <w:tc>
          <w:tcPr>
            <w:tcW w:w="1134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9-10 </w:t>
            </w:r>
          </w:p>
        </w:tc>
        <w:tc>
          <w:tcPr>
            <w:tcW w:w="1275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>Высокий</w:t>
            </w:r>
          </w:p>
        </w:tc>
      </w:tr>
      <w:tr w:rsidR="00AA062B" w:rsidRPr="00B000E9" w:rsidTr="001930F5">
        <w:tc>
          <w:tcPr>
            <w:tcW w:w="8081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b/>
                <w:bCs/>
                <w:color w:val="000000"/>
                <w:kern w:val="24"/>
              </w:rPr>
              <w:t xml:space="preserve">3.Содержание учебного материала и содержание образования (СУМ и СО) </w:t>
            </w:r>
          </w:p>
        </w:tc>
        <w:tc>
          <w:tcPr>
            <w:tcW w:w="1134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</w:p>
        </w:tc>
      </w:tr>
      <w:tr w:rsidR="00AA062B" w:rsidRPr="00B000E9" w:rsidTr="001930F5">
        <w:tc>
          <w:tcPr>
            <w:tcW w:w="8081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Отбирает СУМ адекватно теме и содержательной цели урока </w:t>
            </w:r>
          </w:p>
        </w:tc>
        <w:tc>
          <w:tcPr>
            <w:tcW w:w="1134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1-2 </w:t>
            </w:r>
          </w:p>
        </w:tc>
        <w:tc>
          <w:tcPr>
            <w:tcW w:w="1275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Низкий </w:t>
            </w:r>
          </w:p>
        </w:tc>
      </w:tr>
      <w:tr w:rsidR="00AA062B" w:rsidRPr="00B000E9" w:rsidTr="001930F5">
        <w:tc>
          <w:tcPr>
            <w:tcW w:w="8081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Отбирает СУМ адекватно теме , содержательной и развивающей  целям урока . СУМ по объему носит необходимый и достаточный хар-р. Материал подобран  с учетом работы с мотивацией </w:t>
            </w:r>
          </w:p>
        </w:tc>
        <w:tc>
          <w:tcPr>
            <w:tcW w:w="1134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3-4 </w:t>
            </w:r>
          </w:p>
        </w:tc>
        <w:tc>
          <w:tcPr>
            <w:tcW w:w="1275" w:type="dxa"/>
          </w:tcPr>
          <w:p w:rsidR="00AA062B" w:rsidRPr="00B000E9" w:rsidRDefault="00AA062B" w:rsidP="001930F5">
            <w:pPr>
              <w:jc w:val="both"/>
              <w:rPr>
                <w:color w:val="000000"/>
                <w:kern w:val="24"/>
              </w:rPr>
            </w:pPr>
            <w:r w:rsidRPr="00B000E9">
              <w:rPr>
                <w:color w:val="000000"/>
                <w:kern w:val="24"/>
              </w:rPr>
              <w:t>Средний</w:t>
            </w:r>
          </w:p>
          <w:p w:rsidR="00AA062B" w:rsidRPr="00B000E9" w:rsidRDefault="00AA062B" w:rsidP="001930F5">
            <w:pPr>
              <w:jc w:val="both"/>
              <w:rPr>
                <w:color w:val="000000"/>
                <w:kern w:val="24"/>
              </w:rPr>
            </w:pPr>
          </w:p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lastRenderedPageBreak/>
              <w:t xml:space="preserve"> </w:t>
            </w:r>
          </w:p>
        </w:tc>
      </w:tr>
      <w:tr w:rsidR="00AA062B" w:rsidRPr="00B000E9" w:rsidTr="001930F5">
        <w:tc>
          <w:tcPr>
            <w:tcW w:w="8081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bCs/>
                <w:kern w:val="24"/>
              </w:rPr>
              <w:lastRenderedPageBreak/>
              <w:t xml:space="preserve">Различает понятия СУМ и СО Единица содержания образования (способ, алгоритм, схема. различение )представлена обучающимся наглядно </w:t>
            </w:r>
          </w:p>
        </w:tc>
        <w:tc>
          <w:tcPr>
            <w:tcW w:w="1134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bCs/>
                <w:kern w:val="24"/>
              </w:rPr>
              <w:t xml:space="preserve">5-6 </w:t>
            </w:r>
          </w:p>
        </w:tc>
        <w:tc>
          <w:tcPr>
            <w:tcW w:w="1275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bCs/>
                <w:kern w:val="24"/>
              </w:rPr>
              <w:t>Выше</w:t>
            </w:r>
          </w:p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bCs/>
                <w:kern w:val="24"/>
              </w:rPr>
              <w:t xml:space="preserve">среднего </w:t>
            </w:r>
          </w:p>
        </w:tc>
      </w:tr>
      <w:tr w:rsidR="00AA062B" w:rsidRPr="00B000E9" w:rsidTr="001930F5">
        <w:tc>
          <w:tcPr>
            <w:tcW w:w="8081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Выстроенная структура урока и логика подачи учебного материала позволяла обучающимся на уроке успешно осваивать запланированные СУМ и СО </w:t>
            </w:r>
          </w:p>
        </w:tc>
        <w:tc>
          <w:tcPr>
            <w:tcW w:w="1134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7-8 </w:t>
            </w:r>
          </w:p>
        </w:tc>
        <w:tc>
          <w:tcPr>
            <w:tcW w:w="1275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Хороший </w:t>
            </w:r>
          </w:p>
        </w:tc>
      </w:tr>
      <w:tr w:rsidR="00AA062B" w:rsidRPr="00B000E9" w:rsidTr="001930F5">
        <w:tc>
          <w:tcPr>
            <w:tcW w:w="8081" w:type="dxa"/>
          </w:tcPr>
          <w:p w:rsidR="00AA062B" w:rsidRPr="00B000E9" w:rsidRDefault="00AA062B" w:rsidP="001930F5">
            <w:pPr>
              <w:tabs>
                <w:tab w:val="left" w:pos="7797"/>
              </w:tabs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Единица содержания образования (способ, схема , алгоритм, различение )не дается уч-ся в готовом виде, а проектируется на уроке вместе с детьми: выделяется,  обсуждается и моделируется в ходе рефлексии. При необходимости учитель изменял сценарий урока, добиваясь запланированного  результата </w:t>
            </w:r>
          </w:p>
        </w:tc>
        <w:tc>
          <w:tcPr>
            <w:tcW w:w="1134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9-10 </w:t>
            </w:r>
          </w:p>
        </w:tc>
        <w:tc>
          <w:tcPr>
            <w:tcW w:w="1275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Высокий </w:t>
            </w:r>
          </w:p>
        </w:tc>
      </w:tr>
      <w:tr w:rsidR="00AA062B" w:rsidRPr="00B000E9" w:rsidTr="001930F5">
        <w:tc>
          <w:tcPr>
            <w:tcW w:w="10490" w:type="dxa"/>
            <w:gridSpan w:val="3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b/>
                <w:bCs/>
                <w:color w:val="000000"/>
                <w:kern w:val="24"/>
              </w:rPr>
              <w:t xml:space="preserve">4.Формы организации познавательной деятельности уч-ся </w:t>
            </w:r>
          </w:p>
        </w:tc>
      </w:tr>
      <w:tr w:rsidR="00AA062B" w:rsidRPr="00B000E9" w:rsidTr="001930F5">
        <w:tc>
          <w:tcPr>
            <w:tcW w:w="8081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Работает с классом  фронтально на всех этапах урока </w:t>
            </w:r>
          </w:p>
        </w:tc>
        <w:tc>
          <w:tcPr>
            <w:tcW w:w="1134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1-2 </w:t>
            </w:r>
          </w:p>
        </w:tc>
        <w:tc>
          <w:tcPr>
            <w:tcW w:w="1275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Низкий </w:t>
            </w:r>
          </w:p>
        </w:tc>
      </w:tr>
      <w:tr w:rsidR="00AA062B" w:rsidRPr="00B000E9" w:rsidTr="001930F5">
        <w:tc>
          <w:tcPr>
            <w:tcW w:w="8081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Использует парную или  групповую работу уч-ся для взаимопроверки или взаимопомощи. Выбирает формы коммуникативного взаимодействия уч-ся в парах или группах для проговаривания каждым учеником нового знания, алгоритма действий во внешней речи </w:t>
            </w:r>
          </w:p>
        </w:tc>
        <w:tc>
          <w:tcPr>
            <w:tcW w:w="1134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3-4 </w:t>
            </w:r>
          </w:p>
        </w:tc>
        <w:tc>
          <w:tcPr>
            <w:tcW w:w="1275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Средний </w:t>
            </w:r>
          </w:p>
        </w:tc>
      </w:tr>
      <w:tr w:rsidR="00AA062B" w:rsidRPr="00B000E9" w:rsidTr="001930F5">
        <w:tc>
          <w:tcPr>
            <w:tcW w:w="8081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bCs/>
                <w:kern w:val="24"/>
              </w:rPr>
              <w:t xml:space="preserve">Организует учебное сотрудничество детей совместно – распределенную  деятельность при решении учебных задач, учит детей работе в группе </w:t>
            </w:r>
          </w:p>
        </w:tc>
        <w:tc>
          <w:tcPr>
            <w:tcW w:w="1134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bCs/>
                <w:kern w:val="24"/>
              </w:rPr>
              <w:t xml:space="preserve">5-6 </w:t>
            </w:r>
          </w:p>
        </w:tc>
        <w:tc>
          <w:tcPr>
            <w:tcW w:w="1275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bCs/>
                <w:kern w:val="24"/>
              </w:rPr>
              <w:t xml:space="preserve">Выше </w:t>
            </w:r>
          </w:p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bCs/>
                <w:kern w:val="24"/>
              </w:rPr>
              <w:t xml:space="preserve">среднего </w:t>
            </w:r>
          </w:p>
        </w:tc>
      </w:tr>
      <w:tr w:rsidR="00AA062B" w:rsidRPr="00B000E9" w:rsidTr="001930F5">
        <w:tc>
          <w:tcPr>
            <w:tcW w:w="8081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Создает условия для выстраивания ребенком индивидуальной траектории изучения предмета </w:t>
            </w:r>
          </w:p>
        </w:tc>
        <w:tc>
          <w:tcPr>
            <w:tcW w:w="1134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7-8 </w:t>
            </w:r>
          </w:p>
        </w:tc>
        <w:tc>
          <w:tcPr>
            <w:tcW w:w="1275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Хороший </w:t>
            </w:r>
          </w:p>
        </w:tc>
      </w:tr>
      <w:tr w:rsidR="00AA062B" w:rsidRPr="00B000E9" w:rsidTr="001930F5">
        <w:tc>
          <w:tcPr>
            <w:tcW w:w="8081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Исходит из того, что каждый уч-ся индивидуален, и организует работу каждого ученика на уроке по индивидуальному плану.  Учитель работает попеременно с разными группами уч-ся, дифференцируя их по уровню  знаний </w:t>
            </w:r>
          </w:p>
        </w:tc>
        <w:tc>
          <w:tcPr>
            <w:tcW w:w="1134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9-10 </w:t>
            </w:r>
          </w:p>
        </w:tc>
        <w:tc>
          <w:tcPr>
            <w:tcW w:w="1275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Высокий </w:t>
            </w:r>
          </w:p>
        </w:tc>
      </w:tr>
      <w:tr w:rsidR="00AA062B" w:rsidRPr="00B000E9" w:rsidTr="001930F5">
        <w:trPr>
          <w:trHeight w:val="415"/>
        </w:trPr>
        <w:tc>
          <w:tcPr>
            <w:tcW w:w="10490" w:type="dxa"/>
            <w:gridSpan w:val="3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b/>
                <w:bCs/>
                <w:color w:val="000000"/>
                <w:kern w:val="24"/>
              </w:rPr>
              <w:t xml:space="preserve">                                      5.Методы обучения </w:t>
            </w:r>
          </w:p>
        </w:tc>
      </w:tr>
      <w:tr w:rsidR="00AA062B" w:rsidRPr="00B000E9" w:rsidTr="001930F5">
        <w:trPr>
          <w:trHeight w:val="562"/>
        </w:trPr>
        <w:tc>
          <w:tcPr>
            <w:tcW w:w="8081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На уроке преобладают вербальные (монолог учителя) и  наглядные методы обучения </w:t>
            </w:r>
          </w:p>
        </w:tc>
        <w:tc>
          <w:tcPr>
            <w:tcW w:w="1134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1-2 </w:t>
            </w:r>
          </w:p>
        </w:tc>
        <w:tc>
          <w:tcPr>
            <w:tcW w:w="1275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Низкий </w:t>
            </w:r>
          </w:p>
        </w:tc>
      </w:tr>
      <w:tr w:rsidR="00AA062B" w:rsidRPr="00B000E9" w:rsidTr="001930F5">
        <w:trPr>
          <w:trHeight w:val="1406"/>
        </w:trPr>
        <w:tc>
          <w:tcPr>
            <w:tcW w:w="8081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>Применяет современные и наглядные средства обучения, ИКТ, тестовые технологии ; учит составлять опорные сигналы, схемы, алгоритмы и блок-схемы; добывать информацию из учебника, справочников, Интернета; учит переводить информацию из одного вида в другой (текст- в таблицу, таблицу- в график , диаграмму)</w:t>
            </w:r>
          </w:p>
        </w:tc>
        <w:tc>
          <w:tcPr>
            <w:tcW w:w="1134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3-4 </w:t>
            </w:r>
          </w:p>
        </w:tc>
        <w:tc>
          <w:tcPr>
            <w:tcW w:w="1275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Средний </w:t>
            </w:r>
          </w:p>
        </w:tc>
      </w:tr>
      <w:tr w:rsidR="00AA062B" w:rsidRPr="00B000E9" w:rsidTr="001930F5">
        <w:trPr>
          <w:trHeight w:val="561"/>
        </w:trPr>
        <w:tc>
          <w:tcPr>
            <w:tcW w:w="8081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Организует самостоятельную работу уч-ся, которая проверяется ими по эталонам </w:t>
            </w:r>
          </w:p>
        </w:tc>
        <w:tc>
          <w:tcPr>
            <w:tcW w:w="1134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5-6 </w:t>
            </w:r>
          </w:p>
        </w:tc>
        <w:tc>
          <w:tcPr>
            <w:tcW w:w="1275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Выше </w:t>
            </w:r>
          </w:p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среднего </w:t>
            </w:r>
          </w:p>
        </w:tc>
      </w:tr>
      <w:tr w:rsidR="00AA062B" w:rsidRPr="00B000E9" w:rsidTr="001930F5">
        <w:trPr>
          <w:trHeight w:val="586"/>
        </w:trPr>
        <w:tc>
          <w:tcPr>
            <w:tcW w:w="8081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bCs/>
                <w:kern w:val="24"/>
              </w:rPr>
              <w:t xml:space="preserve">Применяет интерактивные методы обучения, поисковые, исследовательские, эвристические беседы, проблемное  обучение, внутрипредметную  и  межпредметную интеграцию </w:t>
            </w:r>
          </w:p>
        </w:tc>
        <w:tc>
          <w:tcPr>
            <w:tcW w:w="1134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bCs/>
                <w:kern w:val="24"/>
              </w:rPr>
              <w:t xml:space="preserve">7-8 </w:t>
            </w:r>
          </w:p>
        </w:tc>
        <w:tc>
          <w:tcPr>
            <w:tcW w:w="1275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bCs/>
                <w:kern w:val="24"/>
              </w:rPr>
              <w:t xml:space="preserve">Хороший </w:t>
            </w:r>
          </w:p>
        </w:tc>
      </w:tr>
      <w:tr w:rsidR="00AA062B" w:rsidRPr="00B000E9" w:rsidTr="001930F5">
        <w:trPr>
          <w:trHeight w:val="855"/>
        </w:trPr>
        <w:tc>
          <w:tcPr>
            <w:tcW w:w="8081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Применяет нетрадиционные формы урока: ОДИ, урок-игра, дебаты, урок-диспут, урок-проект, урок в формате технологии  формирования критического мышления </w:t>
            </w:r>
          </w:p>
        </w:tc>
        <w:tc>
          <w:tcPr>
            <w:tcW w:w="1134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9-10 </w:t>
            </w:r>
          </w:p>
        </w:tc>
        <w:tc>
          <w:tcPr>
            <w:tcW w:w="1275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Высокий </w:t>
            </w:r>
          </w:p>
        </w:tc>
      </w:tr>
      <w:tr w:rsidR="00AA062B" w:rsidRPr="00B000E9" w:rsidTr="001930F5">
        <w:trPr>
          <w:trHeight w:val="285"/>
        </w:trPr>
        <w:tc>
          <w:tcPr>
            <w:tcW w:w="10490" w:type="dxa"/>
            <w:gridSpan w:val="3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b/>
                <w:bCs/>
                <w:color w:val="000000"/>
                <w:kern w:val="24"/>
              </w:rPr>
              <w:t xml:space="preserve">                                                 6.Рефлексия </w:t>
            </w:r>
          </w:p>
        </w:tc>
      </w:tr>
      <w:tr w:rsidR="00AA062B" w:rsidRPr="00B000E9" w:rsidTr="001930F5">
        <w:trPr>
          <w:trHeight w:val="545"/>
        </w:trPr>
        <w:tc>
          <w:tcPr>
            <w:tcW w:w="8081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Оценивает работы уч-ся,  комментируя  оценки. Подводит итоги урока сам, не привлекая уч-ся </w:t>
            </w:r>
          </w:p>
        </w:tc>
        <w:tc>
          <w:tcPr>
            <w:tcW w:w="1134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1-3 </w:t>
            </w:r>
          </w:p>
        </w:tc>
        <w:tc>
          <w:tcPr>
            <w:tcW w:w="1275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Низкий </w:t>
            </w:r>
          </w:p>
        </w:tc>
      </w:tr>
      <w:tr w:rsidR="00AA062B" w:rsidRPr="00B000E9" w:rsidTr="001930F5">
        <w:trPr>
          <w:trHeight w:val="1275"/>
        </w:trPr>
        <w:tc>
          <w:tcPr>
            <w:tcW w:w="8081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lastRenderedPageBreak/>
              <w:t xml:space="preserve">Организует подведение итогов урока, вовлекая уч-ся в рефлексию их деятельности. (Какова была тема урока? Какую цель вы ставили перед собой? Что научились делать? Над чем еще предстоит работать?) </w:t>
            </w:r>
          </w:p>
        </w:tc>
        <w:tc>
          <w:tcPr>
            <w:tcW w:w="1134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3-4 </w:t>
            </w:r>
          </w:p>
        </w:tc>
        <w:tc>
          <w:tcPr>
            <w:tcW w:w="1275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Средний </w:t>
            </w:r>
          </w:p>
        </w:tc>
      </w:tr>
      <w:tr w:rsidR="00AA062B" w:rsidRPr="00B000E9" w:rsidTr="001930F5">
        <w:trPr>
          <w:trHeight w:val="827"/>
        </w:trPr>
        <w:tc>
          <w:tcPr>
            <w:tcW w:w="8081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Организует  экспресс-диагностику  результатов на уроке так, чтобы учителю, и каждому ученику было очевидно ,чему они научились на уроке , а над чем еще предстоит работать </w:t>
            </w:r>
          </w:p>
        </w:tc>
        <w:tc>
          <w:tcPr>
            <w:tcW w:w="1134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5-6 </w:t>
            </w:r>
          </w:p>
        </w:tc>
        <w:tc>
          <w:tcPr>
            <w:tcW w:w="1275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Выше </w:t>
            </w:r>
          </w:p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среднего </w:t>
            </w:r>
          </w:p>
        </w:tc>
      </w:tr>
      <w:tr w:rsidR="00AA062B" w:rsidRPr="00B000E9" w:rsidTr="001930F5">
        <w:trPr>
          <w:trHeight w:val="1275"/>
        </w:trPr>
        <w:tc>
          <w:tcPr>
            <w:tcW w:w="8081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Учит детей осуществлять контроль и самооценку  своей деятельности  в соответствии с выработанными  критериями (предлагает уч-ся оценить свою работу на уроке по специально продуманным к этому уроку  критериям) </w:t>
            </w:r>
          </w:p>
        </w:tc>
        <w:tc>
          <w:tcPr>
            <w:tcW w:w="1134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7-8 </w:t>
            </w:r>
          </w:p>
        </w:tc>
        <w:tc>
          <w:tcPr>
            <w:tcW w:w="1275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bCs/>
                <w:kern w:val="24"/>
              </w:rPr>
              <w:t xml:space="preserve">Хороший </w:t>
            </w:r>
          </w:p>
        </w:tc>
      </w:tr>
      <w:tr w:rsidR="00AA062B" w:rsidRPr="00B000E9" w:rsidTr="001930F5">
        <w:trPr>
          <w:trHeight w:val="1275"/>
        </w:trPr>
        <w:tc>
          <w:tcPr>
            <w:tcW w:w="8081" w:type="dxa"/>
          </w:tcPr>
          <w:p w:rsidR="00AA062B" w:rsidRPr="00B000E9" w:rsidRDefault="00AA062B" w:rsidP="001930F5">
            <w:pPr>
              <w:jc w:val="both"/>
              <w:rPr>
                <w:color w:val="000000"/>
                <w:kern w:val="24"/>
              </w:rPr>
            </w:pPr>
            <w:r w:rsidRPr="00B000E9">
              <w:rPr>
                <w:bCs/>
                <w:color w:val="000000"/>
                <w:kern w:val="24"/>
              </w:rPr>
              <w:t>Создает  условия для выстраивания ребенком индивидуальной траектории изучения  предмета.</w:t>
            </w:r>
          </w:p>
          <w:p w:rsidR="00AA062B" w:rsidRPr="00B000E9" w:rsidRDefault="00AA062B" w:rsidP="001930F5">
            <w:pPr>
              <w:jc w:val="both"/>
              <w:rPr>
                <w:color w:val="000000"/>
                <w:kern w:val="24"/>
              </w:rPr>
            </w:pPr>
            <w:r w:rsidRPr="00B000E9">
              <w:rPr>
                <w:bCs/>
                <w:color w:val="000000"/>
                <w:kern w:val="24"/>
              </w:rPr>
              <w:t xml:space="preserve">Домашнее  задание носит дифференцированный  хар-р  в зависимости  от результатов, полученных в ходе организованной учителем рефлексии   уч-ся их деятельности   на уроке </w:t>
            </w:r>
          </w:p>
          <w:p w:rsidR="00AA062B" w:rsidRPr="00B000E9" w:rsidRDefault="00AA062B" w:rsidP="001930F5">
            <w:pPr>
              <w:jc w:val="both"/>
              <w:rPr>
                <w:color w:val="000000"/>
                <w:kern w:val="24"/>
              </w:rPr>
            </w:pPr>
          </w:p>
          <w:p w:rsidR="00AA062B" w:rsidRPr="00B000E9" w:rsidRDefault="00AA062B" w:rsidP="001930F5">
            <w:pPr>
              <w:jc w:val="both"/>
              <w:rPr>
                <w:color w:val="000000"/>
                <w:kern w:val="24"/>
              </w:rPr>
            </w:pPr>
          </w:p>
        </w:tc>
        <w:tc>
          <w:tcPr>
            <w:tcW w:w="1134" w:type="dxa"/>
          </w:tcPr>
          <w:p w:rsidR="00AA062B" w:rsidRPr="00B000E9" w:rsidRDefault="00AA062B" w:rsidP="001930F5">
            <w:pPr>
              <w:jc w:val="both"/>
              <w:rPr>
                <w:color w:val="000000"/>
                <w:kern w:val="24"/>
              </w:rPr>
            </w:pPr>
            <w:r w:rsidRPr="00B000E9">
              <w:rPr>
                <w:color w:val="000000"/>
                <w:kern w:val="24"/>
              </w:rPr>
              <w:t>9-10</w:t>
            </w:r>
          </w:p>
        </w:tc>
        <w:tc>
          <w:tcPr>
            <w:tcW w:w="1275" w:type="dxa"/>
          </w:tcPr>
          <w:p w:rsidR="00AA062B" w:rsidRPr="00B000E9" w:rsidRDefault="00AA062B" w:rsidP="001930F5">
            <w:pPr>
              <w:jc w:val="both"/>
              <w:rPr>
                <w:rFonts w:ascii="Arial" w:hAnsi="Arial" w:cs="Arial"/>
              </w:rPr>
            </w:pPr>
            <w:r w:rsidRPr="00B000E9">
              <w:rPr>
                <w:color w:val="000000"/>
                <w:kern w:val="24"/>
              </w:rPr>
              <w:t xml:space="preserve">Высокий </w:t>
            </w:r>
          </w:p>
        </w:tc>
      </w:tr>
    </w:tbl>
    <w:p w:rsidR="00AA062B" w:rsidRDefault="00AA062B"/>
    <w:sectPr w:rsidR="00AA062B" w:rsidSect="00BD4A8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A399A"/>
    <w:multiLevelType w:val="multilevel"/>
    <w:tmpl w:val="EC1EF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19"/>
    <w:rsid w:val="000C1582"/>
    <w:rsid w:val="00365379"/>
    <w:rsid w:val="004A0240"/>
    <w:rsid w:val="005A597F"/>
    <w:rsid w:val="00797FDE"/>
    <w:rsid w:val="008970EC"/>
    <w:rsid w:val="00AA062B"/>
    <w:rsid w:val="00BD4A84"/>
    <w:rsid w:val="00D10645"/>
    <w:rsid w:val="00D35341"/>
    <w:rsid w:val="00E40904"/>
    <w:rsid w:val="00F96219"/>
    <w:rsid w:val="00FA5631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F41A"/>
  <w15:chartTrackingRefBased/>
  <w15:docId w15:val="{2DD2D0F9-F0A1-4C64-87E1-A5612A90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240"/>
    <w:rPr>
      <w:b/>
      <w:bCs/>
    </w:rPr>
  </w:style>
  <w:style w:type="paragraph" w:styleId="a5">
    <w:name w:val="List Paragraph"/>
    <w:basedOn w:val="a"/>
    <w:uiPriority w:val="34"/>
    <w:qFormat/>
    <w:rsid w:val="004A0240"/>
    <w:pPr>
      <w:ind w:left="720"/>
      <w:contextualSpacing/>
    </w:pPr>
  </w:style>
  <w:style w:type="paragraph" w:styleId="HTML">
    <w:name w:val="HTML Preformatted"/>
    <w:basedOn w:val="a"/>
    <w:link w:val="HTML0"/>
    <w:rsid w:val="00AA06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A06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4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9918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3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3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3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863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36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7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6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Администратор</cp:lastModifiedBy>
  <cp:revision>10</cp:revision>
  <cp:lastPrinted>2024-01-26T09:25:00Z</cp:lastPrinted>
  <dcterms:created xsi:type="dcterms:W3CDTF">2024-01-16T05:01:00Z</dcterms:created>
  <dcterms:modified xsi:type="dcterms:W3CDTF">2024-05-31T10:38:00Z</dcterms:modified>
</cp:coreProperties>
</file>